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19" w:rsidRDefault="00A420B6">
      <w:pPr>
        <w:rPr>
          <w:rFonts w:ascii="Arial" w:hAnsi="Arial" w:cs="Arial"/>
        </w:rPr>
      </w:pPr>
      <w:r>
        <w:rPr>
          <w:rFonts w:ascii="Arial" w:hAnsi="Arial" w:cs="Arial"/>
        </w:rPr>
        <w:t>Since 2011</w:t>
      </w:r>
      <w:r w:rsidR="00D34D8A" w:rsidRPr="00542B6A">
        <w:rPr>
          <w:rFonts w:ascii="Arial" w:hAnsi="Arial" w:cs="Arial"/>
        </w:rPr>
        <w:t xml:space="preserve">, investors have </w:t>
      </w:r>
      <w:r>
        <w:rPr>
          <w:rFonts w:ascii="Arial" w:hAnsi="Arial" w:cs="Arial"/>
        </w:rPr>
        <w:t>sought</w:t>
      </w:r>
      <w:r w:rsidR="00D34D8A" w:rsidRPr="00542B6A">
        <w:rPr>
          <w:rFonts w:ascii="Arial" w:hAnsi="Arial" w:cs="Arial"/>
        </w:rPr>
        <w:t xml:space="preserve"> increased disclosure and transparency by companies of their lobbying activities, oversight and expenditures</w:t>
      </w:r>
      <w:r>
        <w:rPr>
          <w:rFonts w:ascii="Arial" w:hAnsi="Arial" w:cs="Arial"/>
        </w:rPr>
        <w:t xml:space="preserve">, with over </w:t>
      </w:r>
      <w:r w:rsidR="0091390B" w:rsidRPr="00542B6A">
        <w:rPr>
          <w:rFonts w:ascii="Arial" w:hAnsi="Arial" w:cs="Arial"/>
        </w:rPr>
        <w:t>2</w:t>
      </w:r>
      <w:r w:rsidR="00F05AE3">
        <w:rPr>
          <w:rFonts w:ascii="Arial" w:hAnsi="Arial" w:cs="Arial"/>
        </w:rPr>
        <w:t>5</w:t>
      </w:r>
      <w:r w:rsidR="0091390B" w:rsidRPr="00542B6A">
        <w:rPr>
          <w:rFonts w:ascii="Arial" w:hAnsi="Arial" w:cs="Arial"/>
        </w:rPr>
        <w:t>0</w:t>
      </w:r>
      <w:r w:rsidR="00D34D8A" w:rsidRPr="00542B6A">
        <w:rPr>
          <w:rFonts w:ascii="Arial" w:hAnsi="Arial" w:cs="Arial"/>
        </w:rPr>
        <w:t xml:space="preserve"> shareholder resolutions </w:t>
      </w:r>
      <w:r w:rsidR="0091390B" w:rsidRPr="00542B6A">
        <w:rPr>
          <w:rFonts w:ascii="Arial" w:hAnsi="Arial" w:cs="Arial"/>
        </w:rPr>
        <w:t xml:space="preserve">filed </w:t>
      </w:r>
      <w:r w:rsidR="00901F19">
        <w:rPr>
          <w:rFonts w:ascii="Arial" w:hAnsi="Arial" w:cs="Arial"/>
        </w:rPr>
        <w:t>asking for lobbying disclosure.</w:t>
      </w:r>
    </w:p>
    <w:p w:rsidR="00901F19" w:rsidRDefault="00901F19">
      <w:pPr>
        <w:rPr>
          <w:rFonts w:ascii="Arial" w:hAnsi="Arial" w:cs="Arial"/>
        </w:rPr>
      </w:pPr>
    </w:p>
    <w:p w:rsidR="00D34D8A" w:rsidRDefault="00D34D8A">
      <w:pPr>
        <w:rPr>
          <w:rFonts w:ascii="Arial" w:hAnsi="Arial" w:cs="Arial"/>
        </w:rPr>
      </w:pPr>
      <w:r w:rsidRPr="00542B6A">
        <w:rPr>
          <w:rFonts w:ascii="Arial" w:hAnsi="Arial" w:cs="Arial"/>
        </w:rPr>
        <w:t xml:space="preserve">The following is intended as a guide for investors to use in discussions asking for increased lobbying disclosure. </w:t>
      </w:r>
      <w:r>
        <w:rPr>
          <w:rFonts w:ascii="Arial" w:hAnsi="Arial" w:cs="Arial"/>
        </w:rPr>
        <w:t xml:space="preserve">We would encourage the company to add to its website, under a Political Spending / Public Policy Section, additional details on lobbying activities and expenditures. </w:t>
      </w:r>
    </w:p>
    <w:p w:rsidR="00D34D8A" w:rsidRDefault="00D34D8A">
      <w:pPr>
        <w:rPr>
          <w:rFonts w:ascii="Arial" w:hAnsi="Arial" w:cs="Arial"/>
        </w:rPr>
      </w:pPr>
    </w:p>
    <w:p w:rsidR="00D34D8A" w:rsidRDefault="00D34D8A" w:rsidP="00AC72E5">
      <w:pPr>
        <w:numPr>
          <w:ilvl w:val="0"/>
          <w:numId w:val="1"/>
        </w:numPr>
        <w:rPr>
          <w:rFonts w:ascii="Arial" w:hAnsi="Arial" w:cs="Arial"/>
        </w:rPr>
      </w:pPr>
      <w:r>
        <w:rPr>
          <w:rFonts w:ascii="Arial" w:hAnsi="Arial" w:cs="Arial"/>
        </w:rPr>
        <w:t xml:space="preserve">A brief introduction for investors on the rationale / philosophy for the company regarding lobbying; e.g. why does the company lobby and how does it advance company and shareholder interests?  How </w:t>
      </w:r>
      <w:proofErr w:type="gramStart"/>
      <w:r>
        <w:rPr>
          <w:rFonts w:ascii="Arial" w:hAnsi="Arial" w:cs="Arial"/>
        </w:rPr>
        <w:t>are the priorities for lobbying</w:t>
      </w:r>
      <w:proofErr w:type="gramEnd"/>
      <w:r>
        <w:rPr>
          <w:rFonts w:ascii="Arial" w:hAnsi="Arial" w:cs="Arial"/>
        </w:rPr>
        <w:t xml:space="preserve"> defined?</w:t>
      </w:r>
    </w:p>
    <w:p w:rsidR="00D34D8A" w:rsidRDefault="00D34D8A" w:rsidP="00AC72E5">
      <w:pPr>
        <w:ind w:left="360"/>
        <w:rPr>
          <w:rFonts w:ascii="Arial" w:hAnsi="Arial" w:cs="Arial"/>
        </w:rPr>
      </w:pPr>
    </w:p>
    <w:p w:rsidR="00D34D8A" w:rsidRDefault="00D34D8A" w:rsidP="00845CD5">
      <w:pPr>
        <w:numPr>
          <w:ilvl w:val="0"/>
          <w:numId w:val="1"/>
        </w:numPr>
        <w:rPr>
          <w:rFonts w:ascii="Arial" w:hAnsi="Arial" w:cs="Arial"/>
        </w:rPr>
      </w:pPr>
      <w:r>
        <w:rPr>
          <w:rFonts w:ascii="Arial" w:hAnsi="Arial" w:cs="Arial"/>
        </w:rPr>
        <w:t>A description of the oversight by management and Board of lobbying.</w:t>
      </w:r>
    </w:p>
    <w:p w:rsidR="00D34D8A" w:rsidRDefault="00D34D8A" w:rsidP="00845CD5">
      <w:pPr>
        <w:pStyle w:val="ListParagraph"/>
        <w:rPr>
          <w:rFonts w:ascii="Arial" w:hAnsi="Arial" w:cs="Arial"/>
        </w:rPr>
      </w:pPr>
    </w:p>
    <w:p w:rsidR="00D34D8A" w:rsidRDefault="00D34D8A" w:rsidP="00845CD5">
      <w:pPr>
        <w:numPr>
          <w:ilvl w:val="0"/>
          <w:numId w:val="1"/>
        </w:numPr>
        <w:rPr>
          <w:rFonts w:ascii="Arial" w:hAnsi="Arial" w:cs="Arial"/>
        </w:rPr>
      </w:pPr>
      <w:r w:rsidRPr="00845CD5">
        <w:rPr>
          <w:rFonts w:ascii="Arial" w:hAnsi="Arial" w:cs="Arial"/>
        </w:rPr>
        <w:t>A summary of what have the company’s top lobbying priorities been in the last year or two and the rationale for choosing them?  What has the company position been on those key lobbying priorities?</w:t>
      </w:r>
      <w:r w:rsidR="00A7492A">
        <w:rPr>
          <w:rFonts w:ascii="Arial" w:hAnsi="Arial" w:cs="Arial"/>
        </w:rPr>
        <w:t xml:space="preserve"> (</w:t>
      </w:r>
      <w:r>
        <w:rPr>
          <w:rFonts w:ascii="Arial" w:hAnsi="Arial" w:cs="Arial"/>
        </w:rPr>
        <w:t>This is important since without background and context, simply disclosing quarterly payments by linking to the Senate website is often confusing and cryptic information)</w:t>
      </w:r>
    </w:p>
    <w:p w:rsidR="00D34D8A" w:rsidRDefault="00D34D8A" w:rsidP="00845CD5">
      <w:pPr>
        <w:pStyle w:val="ListParagraph"/>
        <w:rPr>
          <w:rFonts w:ascii="Arial" w:hAnsi="Arial" w:cs="Arial"/>
        </w:rPr>
      </w:pPr>
    </w:p>
    <w:p w:rsidR="00D34D8A" w:rsidRPr="00BE000E" w:rsidRDefault="00A420B6" w:rsidP="00845CD5">
      <w:pPr>
        <w:numPr>
          <w:ilvl w:val="0"/>
          <w:numId w:val="1"/>
        </w:numPr>
        <w:rPr>
          <w:rFonts w:ascii="Arial" w:hAnsi="Arial" w:cs="Arial"/>
        </w:rPr>
      </w:pPr>
      <w:r>
        <w:rPr>
          <w:rFonts w:ascii="Arial" w:hAnsi="Arial" w:cs="Arial"/>
        </w:rPr>
        <w:t>What trade associations (501(c</w:t>
      </w:r>
      <w:proofErr w:type="gramStart"/>
      <w:r>
        <w:rPr>
          <w:rFonts w:ascii="Arial" w:hAnsi="Arial" w:cs="Arial"/>
        </w:rPr>
        <w:t>)(</w:t>
      </w:r>
      <w:proofErr w:type="gramEnd"/>
      <w:r>
        <w:rPr>
          <w:rFonts w:ascii="Arial" w:hAnsi="Arial" w:cs="Arial"/>
        </w:rPr>
        <w:t xml:space="preserve">6) organizations) </w:t>
      </w:r>
      <w:r w:rsidR="00D34D8A" w:rsidRPr="00845CD5">
        <w:rPr>
          <w:rFonts w:ascii="Arial" w:hAnsi="Arial" w:cs="Arial"/>
        </w:rPr>
        <w:t xml:space="preserve">does the company </w:t>
      </w:r>
      <w:r w:rsidR="00D34D8A">
        <w:rPr>
          <w:rFonts w:ascii="Arial" w:hAnsi="Arial" w:cs="Arial"/>
        </w:rPr>
        <w:t>participate in?</w:t>
      </w:r>
      <w:r w:rsidR="00D34D8A" w:rsidRPr="00845CD5">
        <w:rPr>
          <w:rFonts w:ascii="Arial" w:hAnsi="Arial" w:cs="Arial"/>
        </w:rPr>
        <w:t xml:space="preserve">  Disclosure of any trade associations </w:t>
      </w:r>
      <w:r w:rsidR="00D34D8A">
        <w:rPr>
          <w:rFonts w:ascii="Arial" w:hAnsi="Arial" w:cs="Arial"/>
        </w:rPr>
        <w:t>receiving payments</w:t>
      </w:r>
      <w:r w:rsidR="00D34D8A" w:rsidRPr="00845CD5">
        <w:rPr>
          <w:rFonts w:ascii="Arial" w:hAnsi="Arial" w:cs="Arial"/>
        </w:rPr>
        <w:t xml:space="preserve"> of $25,000 or higher, disclosing the </w:t>
      </w:r>
      <w:r w:rsidR="00D34D8A">
        <w:rPr>
          <w:rFonts w:ascii="Arial" w:hAnsi="Arial" w:cs="Arial"/>
        </w:rPr>
        <w:t xml:space="preserve">total </w:t>
      </w:r>
      <w:r w:rsidR="00D34D8A" w:rsidRPr="00845CD5">
        <w:rPr>
          <w:rFonts w:ascii="Arial" w:hAnsi="Arial" w:cs="Arial"/>
        </w:rPr>
        <w:t>amount</w:t>
      </w:r>
      <w:r w:rsidR="00D34D8A">
        <w:rPr>
          <w:rFonts w:ascii="Arial" w:hAnsi="Arial" w:cs="Arial"/>
        </w:rPr>
        <w:t>s</w:t>
      </w:r>
      <w:r w:rsidR="00D34D8A" w:rsidRPr="00845CD5">
        <w:rPr>
          <w:rFonts w:ascii="Arial" w:hAnsi="Arial" w:cs="Arial"/>
        </w:rPr>
        <w:t xml:space="preserve"> </w:t>
      </w:r>
      <w:r w:rsidR="00D34D8A" w:rsidRPr="00845CD5">
        <w:rPr>
          <w:rFonts w:ascii="Arial" w:hAnsi="Arial" w:cs="Arial"/>
          <w:color w:val="000000"/>
        </w:rPr>
        <w:t xml:space="preserve">paid and also disclosing the amount of </w:t>
      </w:r>
      <w:r w:rsidR="00D34D8A">
        <w:rPr>
          <w:rFonts w:ascii="Arial" w:hAnsi="Arial" w:cs="Arial"/>
          <w:color w:val="000000"/>
        </w:rPr>
        <w:t>all payments</w:t>
      </w:r>
      <w:r w:rsidR="00D34D8A" w:rsidRPr="00845CD5">
        <w:rPr>
          <w:rFonts w:ascii="Arial" w:hAnsi="Arial" w:cs="Arial"/>
          <w:color w:val="000000"/>
        </w:rPr>
        <w:t xml:space="preserve"> which are non-deductible under Section 162(e)(1) of the Internal Revenue Code</w:t>
      </w:r>
      <w:r w:rsidR="00D34D8A">
        <w:rPr>
          <w:rFonts w:ascii="Arial" w:hAnsi="Arial" w:cs="Arial"/>
          <w:color w:val="000000"/>
        </w:rPr>
        <w:t xml:space="preserve"> (</w:t>
      </w:r>
      <w:r w:rsidR="00D34D8A">
        <w:rPr>
          <w:rFonts w:ascii="Arial" w:hAnsi="Arial" w:cs="Arial"/>
        </w:rPr>
        <w:t>payments used for</w:t>
      </w:r>
      <w:r w:rsidR="00D34D8A" w:rsidRPr="00845CD5">
        <w:rPr>
          <w:rFonts w:ascii="Arial" w:hAnsi="Arial" w:cs="Arial"/>
        </w:rPr>
        <w:t xml:space="preserve"> lobbying</w:t>
      </w:r>
      <w:r w:rsidR="00D34D8A">
        <w:rPr>
          <w:rFonts w:ascii="Arial" w:hAnsi="Arial" w:cs="Arial"/>
        </w:rPr>
        <w:t xml:space="preserve"> or political </w:t>
      </w:r>
      <w:r w:rsidR="00A7492A">
        <w:rPr>
          <w:rFonts w:ascii="Arial" w:hAnsi="Arial" w:cs="Arial"/>
        </w:rPr>
        <w:t>contributions</w:t>
      </w:r>
      <w:r w:rsidR="00D34D8A">
        <w:rPr>
          <w:rFonts w:ascii="Arial" w:hAnsi="Arial" w:cs="Arial"/>
        </w:rPr>
        <w:t>)</w:t>
      </w:r>
      <w:r w:rsidR="00D34D8A" w:rsidRPr="00845CD5">
        <w:rPr>
          <w:rFonts w:ascii="Arial" w:hAnsi="Arial" w:cs="Arial"/>
          <w:color w:val="000000"/>
        </w:rPr>
        <w:t xml:space="preserve">. This disclosure should </w:t>
      </w:r>
      <w:r w:rsidR="00A7492A">
        <w:rPr>
          <w:rFonts w:ascii="Arial" w:hAnsi="Arial" w:cs="Arial"/>
          <w:color w:val="000000"/>
        </w:rPr>
        <w:t xml:space="preserve">make clear that it </w:t>
      </w:r>
      <w:r w:rsidR="00D34D8A" w:rsidRPr="00845CD5">
        <w:rPr>
          <w:rFonts w:ascii="Arial" w:hAnsi="Arial" w:cs="Arial"/>
          <w:color w:val="000000"/>
        </w:rPr>
        <w:t>include</w:t>
      </w:r>
      <w:r w:rsidR="00A7492A">
        <w:rPr>
          <w:rFonts w:ascii="Arial" w:hAnsi="Arial" w:cs="Arial"/>
          <w:color w:val="000000"/>
        </w:rPr>
        <w:t>s</w:t>
      </w:r>
      <w:r w:rsidR="00D34D8A" w:rsidRPr="00845CD5">
        <w:rPr>
          <w:rFonts w:ascii="Arial" w:hAnsi="Arial" w:cs="Arial"/>
          <w:color w:val="000000"/>
        </w:rPr>
        <w:t xml:space="preserve"> </w:t>
      </w:r>
      <w:r w:rsidR="00D34D8A">
        <w:rPr>
          <w:rFonts w:ascii="Arial" w:hAnsi="Arial" w:cs="Arial"/>
          <w:color w:val="000000"/>
        </w:rPr>
        <w:t>ALL</w:t>
      </w:r>
      <w:r w:rsidR="00D34D8A" w:rsidRPr="00845CD5">
        <w:rPr>
          <w:rFonts w:ascii="Arial" w:hAnsi="Arial" w:cs="Arial"/>
        </w:rPr>
        <w:t xml:space="preserve"> payments made to trade </w:t>
      </w:r>
      <w:r w:rsidR="00D34D8A" w:rsidRPr="00BE000E">
        <w:rPr>
          <w:rFonts w:ascii="Arial" w:hAnsi="Arial" w:cs="Arial"/>
        </w:rPr>
        <w:t>associations (this would include any payments made in addition to regular dues).</w:t>
      </w:r>
    </w:p>
    <w:p w:rsidR="00D34D8A" w:rsidRPr="00BE000E" w:rsidRDefault="00D34D8A" w:rsidP="00845CD5">
      <w:pPr>
        <w:ind w:left="720"/>
        <w:rPr>
          <w:rFonts w:ascii="Arial" w:hAnsi="Arial" w:cs="Arial"/>
        </w:rPr>
      </w:pPr>
    </w:p>
    <w:p w:rsidR="00D34D8A" w:rsidRPr="00BE000E" w:rsidRDefault="00BE000E" w:rsidP="00BE000E">
      <w:pPr>
        <w:pStyle w:val="ListParagraph"/>
        <w:numPr>
          <w:ilvl w:val="0"/>
          <w:numId w:val="1"/>
        </w:numPr>
        <w:contextualSpacing/>
        <w:rPr>
          <w:rFonts w:ascii="Arial" w:hAnsi="Arial" w:cs="Arial"/>
        </w:rPr>
      </w:pPr>
      <w:r w:rsidRPr="00BE000E">
        <w:rPr>
          <w:rFonts w:ascii="Arial" w:hAnsi="Arial" w:cs="Arial"/>
        </w:rPr>
        <w:t>How does management communicate with and/or influence a trade association when its position strongly differs from the company on a priorit</w:t>
      </w:r>
      <w:bookmarkStart w:id="0" w:name="_GoBack"/>
      <w:bookmarkEnd w:id="0"/>
      <w:r w:rsidRPr="00BE000E">
        <w:rPr>
          <w:rFonts w:ascii="Arial" w:hAnsi="Arial" w:cs="Arial"/>
        </w:rPr>
        <w:t>y issue (with an example or two if possible)?</w:t>
      </w:r>
      <w:r w:rsidRPr="00BE000E">
        <w:rPr>
          <w:rFonts w:ascii="Arial" w:hAnsi="Arial" w:cs="Arial"/>
        </w:rPr>
        <w:t xml:space="preserve"> </w:t>
      </w:r>
      <w:r w:rsidR="00D34D8A" w:rsidRPr="00BE000E">
        <w:rPr>
          <w:rFonts w:ascii="Arial" w:hAnsi="Arial" w:cs="Arial"/>
        </w:rPr>
        <w:t>How management reviews trade association memberships to assess whether they are advancing the company’s business needs and policy goals.</w:t>
      </w:r>
    </w:p>
    <w:p w:rsidR="00A420B6" w:rsidRPr="00A420B6" w:rsidRDefault="00A420B6" w:rsidP="00A420B6">
      <w:pPr>
        <w:pStyle w:val="ListParagraph"/>
        <w:rPr>
          <w:rFonts w:ascii="Arial" w:hAnsi="Arial" w:cs="Arial"/>
        </w:rPr>
      </w:pPr>
    </w:p>
    <w:p w:rsidR="00A420B6" w:rsidRPr="00A420B6" w:rsidRDefault="00A420B6" w:rsidP="00A420B6">
      <w:pPr>
        <w:numPr>
          <w:ilvl w:val="0"/>
          <w:numId w:val="1"/>
        </w:numPr>
        <w:rPr>
          <w:rFonts w:ascii="Arial" w:hAnsi="Arial" w:cs="Arial"/>
        </w:rPr>
      </w:pPr>
      <w:r w:rsidRPr="00A420B6">
        <w:rPr>
          <w:rFonts w:ascii="Arial" w:hAnsi="Arial" w:cs="Arial"/>
        </w:rPr>
        <w:t xml:space="preserve">What </w:t>
      </w:r>
      <w:r w:rsidRPr="00A420B6">
        <w:rPr>
          <w:rFonts w:ascii="Arial" w:eastAsiaTheme="minorHAnsi" w:hAnsi="Arial" w:cs="Arial"/>
        </w:rPr>
        <w:t>social welfare organizations</w:t>
      </w:r>
      <w:r w:rsidRPr="00A420B6">
        <w:rPr>
          <w:rFonts w:ascii="Arial" w:hAnsi="Arial" w:cs="Arial"/>
        </w:rPr>
        <w:t xml:space="preserve"> (501(c</w:t>
      </w:r>
      <w:proofErr w:type="gramStart"/>
      <w:r w:rsidRPr="00A420B6">
        <w:rPr>
          <w:rFonts w:ascii="Arial" w:hAnsi="Arial" w:cs="Arial"/>
        </w:rPr>
        <w:t>)(</w:t>
      </w:r>
      <w:proofErr w:type="gramEnd"/>
      <w:r w:rsidRPr="00A420B6">
        <w:rPr>
          <w:rFonts w:ascii="Arial" w:hAnsi="Arial" w:cs="Arial"/>
        </w:rPr>
        <w:t>4) organizations) does the company participate in?  S</w:t>
      </w:r>
      <w:r w:rsidRPr="00A420B6">
        <w:rPr>
          <w:rFonts w:ascii="Arial" w:eastAsiaTheme="minorHAnsi" w:hAnsi="Arial" w:cs="Arial"/>
        </w:rPr>
        <w:t>ocial welfare organizations</w:t>
      </w:r>
      <w:r w:rsidRPr="00A420B6">
        <w:rPr>
          <w:rFonts w:ascii="Arial" w:hAnsi="Arial" w:cs="Arial"/>
        </w:rPr>
        <w:t xml:space="preserve"> may engage in lobbying, and the portion of company payments that funds lobbying is not tax-deductible.</w:t>
      </w:r>
      <w:r w:rsidR="00652762">
        <w:rPr>
          <w:rFonts w:ascii="Arial" w:hAnsi="Arial" w:cs="Arial"/>
        </w:rPr>
        <w:t xml:space="preserve"> Recommended disclosure should track the same elements of trade associations in Point 4.</w:t>
      </w:r>
    </w:p>
    <w:p w:rsidR="00D34D8A" w:rsidRDefault="00D34D8A" w:rsidP="00936B5E">
      <w:pPr>
        <w:ind w:left="720"/>
        <w:rPr>
          <w:rFonts w:ascii="Arial" w:hAnsi="Arial" w:cs="Arial"/>
        </w:rPr>
      </w:pPr>
    </w:p>
    <w:p w:rsidR="00D34D8A" w:rsidRDefault="00D34D8A" w:rsidP="00753CE7">
      <w:pPr>
        <w:numPr>
          <w:ilvl w:val="0"/>
          <w:numId w:val="1"/>
        </w:numPr>
        <w:rPr>
          <w:rFonts w:ascii="Arial" w:hAnsi="Arial" w:cs="Arial"/>
        </w:rPr>
      </w:pPr>
      <w:r>
        <w:rPr>
          <w:rFonts w:ascii="Arial" w:hAnsi="Arial" w:cs="Arial"/>
        </w:rPr>
        <w:t>A summary of yearly federal lobbying expenditures, including dollar amounts spent, and a link to two years of quarterly reports with specific detailed dollar amounts spent on lobbying.</w:t>
      </w:r>
    </w:p>
    <w:p w:rsidR="00D34D8A" w:rsidRDefault="00D34D8A" w:rsidP="00845CD5">
      <w:pPr>
        <w:pStyle w:val="ListParagraph"/>
        <w:rPr>
          <w:rFonts w:ascii="Arial" w:hAnsi="Arial" w:cs="Arial"/>
        </w:rPr>
      </w:pPr>
    </w:p>
    <w:p w:rsidR="00D34D8A" w:rsidRDefault="00D34D8A" w:rsidP="00FE2C39">
      <w:pPr>
        <w:numPr>
          <w:ilvl w:val="0"/>
          <w:numId w:val="1"/>
        </w:numPr>
        <w:rPr>
          <w:rFonts w:ascii="Arial" w:hAnsi="Arial" w:cs="Arial"/>
        </w:rPr>
      </w:pPr>
      <w:r>
        <w:rPr>
          <w:rFonts w:ascii="Arial" w:hAnsi="Arial" w:cs="Arial"/>
        </w:rPr>
        <w:t xml:space="preserve">A summary of yearly state lobbying expenditures, including </w:t>
      </w:r>
      <w:r w:rsidR="0091390B">
        <w:rPr>
          <w:rFonts w:ascii="Arial" w:hAnsi="Arial" w:cs="Arial"/>
        </w:rPr>
        <w:t xml:space="preserve">identification of </w:t>
      </w:r>
      <w:r>
        <w:rPr>
          <w:rFonts w:ascii="Arial" w:hAnsi="Arial" w:cs="Arial"/>
        </w:rPr>
        <w:t>the dollar amounts spent</w:t>
      </w:r>
      <w:r w:rsidR="0091390B">
        <w:rPr>
          <w:rFonts w:ascii="Arial" w:hAnsi="Arial" w:cs="Arial"/>
        </w:rPr>
        <w:t xml:space="preserve"> by state</w:t>
      </w:r>
      <w:r>
        <w:rPr>
          <w:rFonts w:ascii="Arial" w:hAnsi="Arial" w:cs="Arial"/>
        </w:rPr>
        <w:t>.</w:t>
      </w:r>
    </w:p>
    <w:p w:rsidR="00D34D8A" w:rsidRDefault="00D34D8A" w:rsidP="00753CE7">
      <w:pPr>
        <w:rPr>
          <w:rFonts w:ascii="Arial" w:hAnsi="Arial" w:cs="Arial"/>
        </w:rPr>
      </w:pPr>
    </w:p>
    <w:p w:rsidR="00D34D8A" w:rsidRDefault="00D34D8A" w:rsidP="00753CE7">
      <w:pPr>
        <w:numPr>
          <w:ilvl w:val="0"/>
          <w:numId w:val="1"/>
        </w:numPr>
        <w:rPr>
          <w:rFonts w:ascii="Arial" w:hAnsi="Arial" w:cs="Arial"/>
        </w:rPr>
      </w:pPr>
      <w:r>
        <w:rPr>
          <w:rFonts w:ascii="Arial" w:hAnsi="Arial" w:cs="Arial"/>
        </w:rPr>
        <w:t>A description of any grassroots lobbying activities.</w:t>
      </w:r>
    </w:p>
    <w:p w:rsidR="00D34D8A" w:rsidRDefault="00D34D8A" w:rsidP="00753CE7">
      <w:pPr>
        <w:rPr>
          <w:rFonts w:ascii="Arial" w:hAnsi="Arial" w:cs="Arial"/>
        </w:rPr>
      </w:pPr>
    </w:p>
    <w:p w:rsidR="00D34D8A" w:rsidRDefault="00D34D8A" w:rsidP="00753CE7">
      <w:pPr>
        <w:numPr>
          <w:ilvl w:val="0"/>
          <w:numId w:val="1"/>
        </w:numPr>
        <w:rPr>
          <w:rFonts w:ascii="Arial" w:hAnsi="Arial" w:cs="Arial"/>
        </w:rPr>
      </w:pPr>
      <w:r w:rsidRPr="00C018F7">
        <w:rPr>
          <w:rFonts w:ascii="Arial" w:hAnsi="Arial" w:cs="Arial"/>
        </w:rPr>
        <w:t xml:space="preserve">Disclosure of membership in and any payments to tax-exempt </w:t>
      </w:r>
      <w:r w:rsidRPr="00C018F7">
        <w:rPr>
          <w:rFonts w:ascii="Arial" w:hAnsi="Arial" w:cs="Arial"/>
          <w:bCs/>
        </w:rPr>
        <w:t>organizations that write and endorse model legislation, along with</w:t>
      </w:r>
      <w:r w:rsidRPr="00C018F7">
        <w:rPr>
          <w:rFonts w:ascii="Arial" w:hAnsi="Arial" w:cs="Arial"/>
        </w:rPr>
        <w:t xml:space="preserve"> an explanation of how the company’s membership in </w:t>
      </w:r>
      <w:r w:rsidRPr="00C018F7">
        <w:rPr>
          <w:rFonts w:ascii="Arial" w:hAnsi="Arial" w:cs="Arial"/>
          <w:bCs/>
        </w:rPr>
        <w:t>an organization such as the American Legislative Exchange Council</w:t>
      </w:r>
      <w:r w:rsidRPr="00C018F7">
        <w:rPr>
          <w:rFonts w:ascii="Arial" w:hAnsi="Arial" w:cs="Arial"/>
        </w:rPr>
        <w:t xml:space="preserve"> (ALEC) serves company interests.</w:t>
      </w:r>
    </w:p>
    <w:p w:rsidR="00901F19" w:rsidRDefault="00901F19" w:rsidP="00901F19">
      <w:pPr>
        <w:pStyle w:val="ListParagraph"/>
        <w:rPr>
          <w:rFonts w:ascii="Arial" w:hAnsi="Arial" w:cs="Arial"/>
        </w:rPr>
      </w:pPr>
    </w:p>
    <w:p w:rsidR="00901F19" w:rsidRPr="00C018F7" w:rsidRDefault="00901F19" w:rsidP="00753CE7">
      <w:pPr>
        <w:numPr>
          <w:ilvl w:val="0"/>
          <w:numId w:val="1"/>
        </w:numPr>
        <w:rPr>
          <w:rFonts w:ascii="Arial" w:hAnsi="Arial" w:cs="Arial"/>
        </w:rPr>
      </w:pPr>
      <w:r>
        <w:rPr>
          <w:rFonts w:ascii="Arial" w:hAnsi="Arial" w:cs="Arial"/>
        </w:rPr>
        <w:t>Links to Previous Disclosure Reports</w:t>
      </w:r>
    </w:p>
    <w:sectPr w:rsidR="00901F19" w:rsidRPr="00C018F7" w:rsidSect="00901F19">
      <w:head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8A" w:rsidRDefault="00D34D8A" w:rsidP="00500B99">
      <w:r>
        <w:separator/>
      </w:r>
    </w:p>
  </w:endnote>
  <w:endnote w:type="continuationSeparator" w:id="0">
    <w:p w:rsidR="00D34D8A" w:rsidRDefault="00D34D8A" w:rsidP="0050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8A" w:rsidRDefault="00D34D8A" w:rsidP="00500B99">
      <w:r>
        <w:separator/>
      </w:r>
    </w:p>
  </w:footnote>
  <w:footnote w:type="continuationSeparator" w:id="0">
    <w:p w:rsidR="00D34D8A" w:rsidRDefault="00D34D8A" w:rsidP="0050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8A" w:rsidRPr="00901F19" w:rsidRDefault="00D34D8A" w:rsidP="00882CA5">
    <w:pPr>
      <w:rPr>
        <w:rFonts w:ascii="Arial" w:hAnsi="Arial" w:cs="Arial"/>
        <w:b/>
        <w:sz w:val="32"/>
        <w:szCs w:val="32"/>
      </w:rPr>
    </w:pPr>
    <w:r w:rsidRPr="00901F19">
      <w:rPr>
        <w:rFonts w:ascii="Arial" w:hAnsi="Arial" w:cs="Arial"/>
        <w:b/>
        <w:sz w:val="32"/>
        <w:szCs w:val="32"/>
      </w:rPr>
      <w:t xml:space="preserve">What Do Advocates of Lobbying Disclosure Seek – </w:t>
    </w:r>
    <w:r w:rsidR="00F05AE3">
      <w:rPr>
        <w:rFonts w:ascii="Arial" w:hAnsi="Arial" w:cs="Arial"/>
        <w:b/>
        <w:sz w:val="32"/>
        <w:szCs w:val="32"/>
      </w:rPr>
      <w:t>November 2016</w:t>
    </w:r>
  </w:p>
  <w:p w:rsidR="00D34D8A" w:rsidRDefault="00D3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83F"/>
    <w:multiLevelType w:val="hybridMultilevel"/>
    <w:tmpl w:val="B384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D7C94"/>
    <w:multiLevelType w:val="hybridMultilevel"/>
    <w:tmpl w:val="77206F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E5"/>
    <w:rsid w:val="0000047F"/>
    <w:rsid w:val="0000353B"/>
    <w:rsid w:val="00007684"/>
    <w:rsid w:val="00010940"/>
    <w:rsid w:val="00011C80"/>
    <w:rsid w:val="000128E5"/>
    <w:rsid w:val="00012A1E"/>
    <w:rsid w:val="00015D39"/>
    <w:rsid w:val="00016EF4"/>
    <w:rsid w:val="00025346"/>
    <w:rsid w:val="000258AA"/>
    <w:rsid w:val="000279DD"/>
    <w:rsid w:val="00031CE0"/>
    <w:rsid w:val="00032536"/>
    <w:rsid w:val="0003463C"/>
    <w:rsid w:val="0003528B"/>
    <w:rsid w:val="00035293"/>
    <w:rsid w:val="00035436"/>
    <w:rsid w:val="00042B8F"/>
    <w:rsid w:val="00043387"/>
    <w:rsid w:val="000433BA"/>
    <w:rsid w:val="00047478"/>
    <w:rsid w:val="000508BA"/>
    <w:rsid w:val="00050F5E"/>
    <w:rsid w:val="000518F3"/>
    <w:rsid w:val="00053090"/>
    <w:rsid w:val="000531A5"/>
    <w:rsid w:val="0005527F"/>
    <w:rsid w:val="00055FFE"/>
    <w:rsid w:val="00057542"/>
    <w:rsid w:val="00057C18"/>
    <w:rsid w:val="00061710"/>
    <w:rsid w:val="00062FC7"/>
    <w:rsid w:val="000639E3"/>
    <w:rsid w:val="00063C0E"/>
    <w:rsid w:val="00064599"/>
    <w:rsid w:val="00067B23"/>
    <w:rsid w:val="000729A9"/>
    <w:rsid w:val="00072CBB"/>
    <w:rsid w:val="00072FD3"/>
    <w:rsid w:val="000762F1"/>
    <w:rsid w:val="00076BDD"/>
    <w:rsid w:val="000839E3"/>
    <w:rsid w:val="00085946"/>
    <w:rsid w:val="00085A72"/>
    <w:rsid w:val="00085F57"/>
    <w:rsid w:val="000863F1"/>
    <w:rsid w:val="00086881"/>
    <w:rsid w:val="00086E0B"/>
    <w:rsid w:val="00087CDC"/>
    <w:rsid w:val="000908E5"/>
    <w:rsid w:val="000919B0"/>
    <w:rsid w:val="000939E3"/>
    <w:rsid w:val="00094D56"/>
    <w:rsid w:val="00095383"/>
    <w:rsid w:val="000974A4"/>
    <w:rsid w:val="000A1AA8"/>
    <w:rsid w:val="000A668D"/>
    <w:rsid w:val="000A733F"/>
    <w:rsid w:val="000B2CED"/>
    <w:rsid w:val="000B5867"/>
    <w:rsid w:val="000C1071"/>
    <w:rsid w:val="000C3112"/>
    <w:rsid w:val="000C7097"/>
    <w:rsid w:val="000D0324"/>
    <w:rsid w:val="000D1702"/>
    <w:rsid w:val="000D197E"/>
    <w:rsid w:val="000D1CEC"/>
    <w:rsid w:val="000D205D"/>
    <w:rsid w:val="000D48CE"/>
    <w:rsid w:val="000D490E"/>
    <w:rsid w:val="000E5307"/>
    <w:rsid w:val="000E7115"/>
    <w:rsid w:val="000F0BB3"/>
    <w:rsid w:val="000F1268"/>
    <w:rsid w:val="000F483C"/>
    <w:rsid w:val="000F49CA"/>
    <w:rsid w:val="000F7495"/>
    <w:rsid w:val="000F77D7"/>
    <w:rsid w:val="001015FD"/>
    <w:rsid w:val="0010276D"/>
    <w:rsid w:val="00102FE7"/>
    <w:rsid w:val="00103248"/>
    <w:rsid w:val="00106180"/>
    <w:rsid w:val="00106A63"/>
    <w:rsid w:val="00110AEF"/>
    <w:rsid w:val="00110CA4"/>
    <w:rsid w:val="00113034"/>
    <w:rsid w:val="001138F7"/>
    <w:rsid w:val="001148D5"/>
    <w:rsid w:val="001168C6"/>
    <w:rsid w:val="00117B24"/>
    <w:rsid w:val="001204B6"/>
    <w:rsid w:val="0012112C"/>
    <w:rsid w:val="00122953"/>
    <w:rsid w:val="00122CA2"/>
    <w:rsid w:val="00124286"/>
    <w:rsid w:val="00125767"/>
    <w:rsid w:val="0012667A"/>
    <w:rsid w:val="0013055E"/>
    <w:rsid w:val="00133578"/>
    <w:rsid w:val="00136F7C"/>
    <w:rsid w:val="0014000D"/>
    <w:rsid w:val="001400D3"/>
    <w:rsid w:val="00140647"/>
    <w:rsid w:val="00140F98"/>
    <w:rsid w:val="0014131D"/>
    <w:rsid w:val="001424AB"/>
    <w:rsid w:val="00142658"/>
    <w:rsid w:val="00143507"/>
    <w:rsid w:val="00144160"/>
    <w:rsid w:val="0014521E"/>
    <w:rsid w:val="00145548"/>
    <w:rsid w:val="00147C09"/>
    <w:rsid w:val="00150DFE"/>
    <w:rsid w:val="001535E1"/>
    <w:rsid w:val="00155973"/>
    <w:rsid w:val="00160727"/>
    <w:rsid w:val="00164706"/>
    <w:rsid w:val="00164E5C"/>
    <w:rsid w:val="00167C80"/>
    <w:rsid w:val="001708CB"/>
    <w:rsid w:val="00171DA8"/>
    <w:rsid w:val="00172AA1"/>
    <w:rsid w:val="00177250"/>
    <w:rsid w:val="00177C2B"/>
    <w:rsid w:val="001800AB"/>
    <w:rsid w:val="00183116"/>
    <w:rsid w:val="001843FB"/>
    <w:rsid w:val="00186B7F"/>
    <w:rsid w:val="00191D95"/>
    <w:rsid w:val="00192CA5"/>
    <w:rsid w:val="00193AA5"/>
    <w:rsid w:val="00195E36"/>
    <w:rsid w:val="001A147B"/>
    <w:rsid w:val="001A277F"/>
    <w:rsid w:val="001A3410"/>
    <w:rsid w:val="001A4070"/>
    <w:rsid w:val="001A4EBD"/>
    <w:rsid w:val="001A5E83"/>
    <w:rsid w:val="001B0E70"/>
    <w:rsid w:val="001B1DBC"/>
    <w:rsid w:val="001B33FB"/>
    <w:rsid w:val="001B398B"/>
    <w:rsid w:val="001B3BA4"/>
    <w:rsid w:val="001B5459"/>
    <w:rsid w:val="001B54C5"/>
    <w:rsid w:val="001B54CA"/>
    <w:rsid w:val="001B772D"/>
    <w:rsid w:val="001C0EA1"/>
    <w:rsid w:val="001C1B4E"/>
    <w:rsid w:val="001C581B"/>
    <w:rsid w:val="001C7A36"/>
    <w:rsid w:val="001C7D73"/>
    <w:rsid w:val="001D22BA"/>
    <w:rsid w:val="001D2EA6"/>
    <w:rsid w:val="001D3769"/>
    <w:rsid w:val="001D585C"/>
    <w:rsid w:val="001D59D4"/>
    <w:rsid w:val="001D755E"/>
    <w:rsid w:val="001D77D5"/>
    <w:rsid w:val="001E02F9"/>
    <w:rsid w:val="001E2F52"/>
    <w:rsid w:val="001E3DC0"/>
    <w:rsid w:val="001E5825"/>
    <w:rsid w:val="001E71AC"/>
    <w:rsid w:val="001F0604"/>
    <w:rsid w:val="001F1947"/>
    <w:rsid w:val="001F5C0B"/>
    <w:rsid w:val="001F60F0"/>
    <w:rsid w:val="001F71DE"/>
    <w:rsid w:val="00200174"/>
    <w:rsid w:val="002013FC"/>
    <w:rsid w:val="0020533B"/>
    <w:rsid w:val="00205656"/>
    <w:rsid w:val="002056A7"/>
    <w:rsid w:val="00205A8D"/>
    <w:rsid w:val="00205E0E"/>
    <w:rsid w:val="00206D80"/>
    <w:rsid w:val="00207BFC"/>
    <w:rsid w:val="00210B93"/>
    <w:rsid w:val="00210EA1"/>
    <w:rsid w:val="00217404"/>
    <w:rsid w:val="0021743C"/>
    <w:rsid w:val="002222BF"/>
    <w:rsid w:val="00222722"/>
    <w:rsid w:val="0022306D"/>
    <w:rsid w:val="002230FB"/>
    <w:rsid w:val="0022596A"/>
    <w:rsid w:val="0022702B"/>
    <w:rsid w:val="00227C7E"/>
    <w:rsid w:val="00230C82"/>
    <w:rsid w:val="00232DB6"/>
    <w:rsid w:val="002343C4"/>
    <w:rsid w:val="002347D7"/>
    <w:rsid w:val="002376F8"/>
    <w:rsid w:val="00237A4C"/>
    <w:rsid w:val="00237DC8"/>
    <w:rsid w:val="00241A36"/>
    <w:rsid w:val="00242C52"/>
    <w:rsid w:val="002434B3"/>
    <w:rsid w:val="002439CD"/>
    <w:rsid w:val="00246DFF"/>
    <w:rsid w:val="00250A54"/>
    <w:rsid w:val="002513E1"/>
    <w:rsid w:val="00253B88"/>
    <w:rsid w:val="00262253"/>
    <w:rsid w:val="00263AAC"/>
    <w:rsid w:val="0026651A"/>
    <w:rsid w:val="0027101D"/>
    <w:rsid w:val="00271523"/>
    <w:rsid w:val="00272023"/>
    <w:rsid w:val="0027474E"/>
    <w:rsid w:val="00275D7E"/>
    <w:rsid w:val="0027692D"/>
    <w:rsid w:val="0028035A"/>
    <w:rsid w:val="00280887"/>
    <w:rsid w:val="0028178A"/>
    <w:rsid w:val="0028229F"/>
    <w:rsid w:val="002840F3"/>
    <w:rsid w:val="00284CB6"/>
    <w:rsid w:val="00284F68"/>
    <w:rsid w:val="00286A17"/>
    <w:rsid w:val="00287300"/>
    <w:rsid w:val="00292092"/>
    <w:rsid w:val="002946F6"/>
    <w:rsid w:val="002953D1"/>
    <w:rsid w:val="002A1055"/>
    <w:rsid w:val="002A317D"/>
    <w:rsid w:val="002A57D8"/>
    <w:rsid w:val="002A6959"/>
    <w:rsid w:val="002A7E4A"/>
    <w:rsid w:val="002A7EA8"/>
    <w:rsid w:val="002B2903"/>
    <w:rsid w:val="002B303C"/>
    <w:rsid w:val="002B4C44"/>
    <w:rsid w:val="002B4CB6"/>
    <w:rsid w:val="002B4D67"/>
    <w:rsid w:val="002B5D9D"/>
    <w:rsid w:val="002C13BF"/>
    <w:rsid w:val="002C2E8B"/>
    <w:rsid w:val="002C3B29"/>
    <w:rsid w:val="002C4F32"/>
    <w:rsid w:val="002C53EF"/>
    <w:rsid w:val="002C55C2"/>
    <w:rsid w:val="002C7A92"/>
    <w:rsid w:val="002D1A4B"/>
    <w:rsid w:val="002D1ED7"/>
    <w:rsid w:val="002D20B2"/>
    <w:rsid w:val="002D22B1"/>
    <w:rsid w:val="002D4DF5"/>
    <w:rsid w:val="002D5852"/>
    <w:rsid w:val="002D642D"/>
    <w:rsid w:val="002D7A01"/>
    <w:rsid w:val="002D7E41"/>
    <w:rsid w:val="002E1145"/>
    <w:rsid w:val="002E1376"/>
    <w:rsid w:val="002E19D1"/>
    <w:rsid w:val="002E3827"/>
    <w:rsid w:val="002E4F56"/>
    <w:rsid w:val="002E63BE"/>
    <w:rsid w:val="002E660F"/>
    <w:rsid w:val="002E7DA5"/>
    <w:rsid w:val="002F04DC"/>
    <w:rsid w:val="002F0FEE"/>
    <w:rsid w:val="002F1CEA"/>
    <w:rsid w:val="002F2459"/>
    <w:rsid w:val="002F396E"/>
    <w:rsid w:val="002F4192"/>
    <w:rsid w:val="002F7D31"/>
    <w:rsid w:val="0030097A"/>
    <w:rsid w:val="0030192F"/>
    <w:rsid w:val="00302D3A"/>
    <w:rsid w:val="00303A8B"/>
    <w:rsid w:val="003043D7"/>
    <w:rsid w:val="00307D6E"/>
    <w:rsid w:val="003149C0"/>
    <w:rsid w:val="003171D0"/>
    <w:rsid w:val="00317887"/>
    <w:rsid w:val="00317D05"/>
    <w:rsid w:val="00322B4A"/>
    <w:rsid w:val="003235B4"/>
    <w:rsid w:val="0032580A"/>
    <w:rsid w:val="003308BB"/>
    <w:rsid w:val="00333CEE"/>
    <w:rsid w:val="00335EEC"/>
    <w:rsid w:val="00337201"/>
    <w:rsid w:val="00337772"/>
    <w:rsid w:val="00340846"/>
    <w:rsid w:val="00342DB9"/>
    <w:rsid w:val="003435FE"/>
    <w:rsid w:val="00345E37"/>
    <w:rsid w:val="00353AEC"/>
    <w:rsid w:val="003548BB"/>
    <w:rsid w:val="0035710E"/>
    <w:rsid w:val="0036021E"/>
    <w:rsid w:val="00360ABA"/>
    <w:rsid w:val="00361A60"/>
    <w:rsid w:val="003635BA"/>
    <w:rsid w:val="00366A41"/>
    <w:rsid w:val="003672D5"/>
    <w:rsid w:val="00367CBB"/>
    <w:rsid w:val="00370739"/>
    <w:rsid w:val="00371DE9"/>
    <w:rsid w:val="00372AB6"/>
    <w:rsid w:val="0037381A"/>
    <w:rsid w:val="00373C7B"/>
    <w:rsid w:val="00374568"/>
    <w:rsid w:val="00374D29"/>
    <w:rsid w:val="00375059"/>
    <w:rsid w:val="00376969"/>
    <w:rsid w:val="00377135"/>
    <w:rsid w:val="00386E02"/>
    <w:rsid w:val="00387D00"/>
    <w:rsid w:val="00387FF3"/>
    <w:rsid w:val="0039080B"/>
    <w:rsid w:val="003918AD"/>
    <w:rsid w:val="00391D85"/>
    <w:rsid w:val="003940EA"/>
    <w:rsid w:val="0039499E"/>
    <w:rsid w:val="003970A4"/>
    <w:rsid w:val="00397CD2"/>
    <w:rsid w:val="003A1899"/>
    <w:rsid w:val="003A2C37"/>
    <w:rsid w:val="003A2D3A"/>
    <w:rsid w:val="003A3733"/>
    <w:rsid w:val="003A5BB5"/>
    <w:rsid w:val="003A680A"/>
    <w:rsid w:val="003A7962"/>
    <w:rsid w:val="003B1ABB"/>
    <w:rsid w:val="003B1EA6"/>
    <w:rsid w:val="003B4462"/>
    <w:rsid w:val="003B4CDC"/>
    <w:rsid w:val="003B6D5B"/>
    <w:rsid w:val="003C0C5E"/>
    <w:rsid w:val="003C3482"/>
    <w:rsid w:val="003C5651"/>
    <w:rsid w:val="003C7355"/>
    <w:rsid w:val="003D07F0"/>
    <w:rsid w:val="003D0B13"/>
    <w:rsid w:val="003D288E"/>
    <w:rsid w:val="003D398F"/>
    <w:rsid w:val="003D4E7C"/>
    <w:rsid w:val="003D7302"/>
    <w:rsid w:val="003D7403"/>
    <w:rsid w:val="003E0C1B"/>
    <w:rsid w:val="003E535D"/>
    <w:rsid w:val="003E55FF"/>
    <w:rsid w:val="003F0CCC"/>
    <w:rsid w:val="003F118F"/>
    <w:rsid w:val="003F1C56"/>
    <w:rsid w:val="003F4596"/>
    <w:rsid w:val="003F52BB"/>
    <w:rsid w:val="003F5581"/>
    <w:rsid w:val="003F7A64"/>
    <w:rsid w:val="003F7BF7"/>
    <w:rsid w:val="004008DB"/>
    <w:rsid w:val="00400ADB"/>
    <w:rsid w:val="00401DF8"/>
    <w:rsid w:val="00406A08"/>
    <w:rsid w:val="00406A78"/>
    <w:rsid w:val="004076B1"/>
    <w:rsid w:val="00407D1E"/>
    <w:rsid w:val="00410918"/>
    <w:rsid w:val="00410AF5"/>
    <w:rsid w:val="004117F9"/>
    <w:rsid w:val="00413B54"/>
    <w:rsid w:val="00414004"/>
    <w:rsid w:val="004148BA"/>
    <w:rsid w:val="00415DB2"/>
    <w:rsid w:val="00416220"/>
    <w:rsid w:val="00416C4E"/>
    <w:rsid w:val="00417547"/>
    <w:rsid w:val="00420582"/>
    <w:rsid w:val="0042296C"/>
    <w:rsid w:val="00423845"/>
    <w:rsid w:val="00425321"/>
    <w:rsid w:val="00432874"/>
    <w:rsid w:val="00433F96"/>
    <w:rsid w:val="004355F5"/>
    <w:rsid w:val="00435851"/>
    <w:rsid w:val="00435F11"/>
    <w:rsid w:val="004400CD"/>
    <w:rsid w:val="00441F7B"/>
    <w:rsid w:val="00443062"/>
    <w:rsid w:val="004445A4"/>
    <w:rsid w:val="00447F9E"/>
    <w:rsid w:val="00451B8A"/>
    <w:rsid w:val="004601D2"/>
    <w:rsid w:val="00461F05"/>
    <w:rsid w:val="00463BAE"/>
    <w:rsid w:val="00463E2B"/>
    <w:rsid w:val="00463FAE"/>
    <w:rsid w:val="0046446D"/>
    <w:rsid w:val="00464AAB"/>
    <w:rsid w:val="00465B91"/>
    <w:rsid w:val="0046603B"/>
    <w:rsid w:val="004663AD"/>
    <w:rsid w:val="004668E1"/>
    <w:rsid w:val="004677CE"/>
    <w:rsid w:val="00470C3E"/>
    <w:rsid w:val="00472A78"/>
    <w:rsid w:val="00473239"/>
    <w:rsid w:val="00473C9A"/>
    <w:rsid w:val="00474313"/>
    <w:rsid w:val="0047570D"/>
    <w:rsid w:val="00475EBC"/>
    <w:rsid w:val="00476CDD"/>
    <w:rsid w:val="0048298C"/>
    <w:rsid w:val="0048451F"/>
    <w:rsid w:val="00486103"/>
    <w:rsid w:val="00486B14"/>
    <w:rsid w:val="00492453"/>
    <w:rsid w:val="00495F53"/>
    <w:rsid w:val="00496FA2"/>
    <w:rsid w:val="004A0A66"/>
    <w:rsid w:val="004A37C0"/>
    <w:rsid w:val="004A40D6"/>
    <w:rsid w:val="004A4D56"/>
    <w:rsid w:val="004A53B3"/>
    <w:rsid w:val="004B0CAB"/>
    <w:rsid w:val="004B181E"/>
    <w:rsid w:val="004B1DD3"/>
    <w:rsid w:val="004B1F1D"/>
    <w:rsid w:val="004B2831"/>
    <w:rsid w:val="004B2A34"/>
    <w:rsid w:val="004B3CCF"/>
    <w:rsid w:val="004B5CEC"/>
    <w:rsid w:val="004B644E"/>
    <w:rsid w:val="004B763D"/>
    <w:rsid w:val="004C60B7"/>
    <w:rsid w:val="004C6EF8"/>
    <w:rsid w:val="004C7D32"/>
    <w:rsid w:val="004D0B67"/>
    <w:rsid w:val="004D41CA"/>
    <w:rsid w:val="004D501F"/>
    <w:rsid w:val="004D56A8"/>
    <w:rsid w:val="004E207C"/>
    <w:rsid w:val="004E4ABB"/>
    <w:rsid w:val="004E4C7A"/>
    <w:rsid w:val="004E503D"/>
    <w:rsid w:val="004E5284"/>
    <w:rsid w:val="004E5D07"/>
    <w:rsid w:val="004E6890"/>
    <w:rsid w:val="004F1BF2"/>
    <w:rsid w:val="004F3D95"/>
    <w:rsid w:val="004F494D"/>
    <w:rsid w:val="004F51BE"/>
    <w:rsid w:val="004F5BFE"/>
    <w:rsid w:val="004F639C"/>
    <w:rsid w:val="004F72B7"/>
    <w:rsid w:val="00500158"/>
    <w:rsid w:val="00500634"/>
    <w:rsid w:val="00500B99"/>
    <w:rsid w:val="00505136"/>
    <w:rsid w:val="00505DDE"/>
    <w:rsid w:val="0050739D"/>
    <w:rsid w:val="00507521"/>
    <w:rsid w:val="00510AAC"/>
    <w:rsid w:val="00511A90"/>
    <w:rsid w:val="0051211F"/>
    <w:rsid w:val="0051637A"/>
    <w:rsid w:val="0051692C"/>
    <w:rsid w:val="00520A6E"/>
    <w:rsid w:val="00523EC0"/>
    <w:rsid w:val="00525DF5"/>
    <w:rsid w:val="00530011"/>
    <w:rsid w:val="0053124F"/>
    <w:rsid w:val="00532A65"/>
    <w:rsid w:val="00532CE9"/>
    <w:rsid w:val="00533394"/>
    <w:rsid w:val="005358A9"/>
    <w:rsid w:val="0054002A"/>
    <w:rsid w:val="00540C74"/>
    <w:rsid w:val="00542B6A"/>
    <w:rsid w:val="00543B66"/>
    <w:rsid w:val="0054590C"/>
    <w:rsid w:val="00546178"/>
    <w:rsid w:val="0054657B"/>
    <w:rsid w:val="005475BA"/>
    <w:rsid w:val="005477B9"/>
    <w:rsid w:val="005511BC"/>
    <w:rsid w:val="00553385"/>
    <w:rsid w:val="00555129"/>
    <w:rsid w:val="005618D9"/>
    <w:rsid w:val="00564F7B"/>
    <w:rsid w:val="00566D79"/>
    <w:rsid w:val="00567012"/>
    <w:rsid w:val="00567934"/>
    <w:rsid w:val="0057043B"/>
    <w:rsid w:val="0057088D"/>
    <w:rsid w:val="00571893"/>
    <w:rsid w:val="005740C5"/>
    <w:rsid w:val="005759C3"/>
    <w:rsid w:val="00577C51"/>
    <w:rsid w:val="00577F3B"/>
    <w:rsid w:val="005822D4"/>
    <w:rsid w:val="0058286B"/>
    <w:rsid w:val="00582FB7"/>
    <w:rsid w:val="00585334"/>
    <w:rsid w:val="00585F05"/>
    <w:rsid w:val="005863DA"/>
    <w:rsid w:val="00590B4E"/>
    <w:rsid w:val="00594324"/>
    <w:rsid w:val="005952E5"/>
    <w:rsid w:val="005965C8"/>
    <w:rsid w:val="00597F2A"/>
    <w:rsid w:val="005A0981"/>
    <w:rsid w:val="005A2EA3"/>
    <w:rsid w:val="005A3366"/>
    <w:rsid w:val="005A3881"/>
    <w:rsid w:val="005A5AAC"/>
    <w:rsid w:val="005A6320"/>
    <w:rsid w:val="005A67CD"/>
    <w:rsid w:val="005A7E97"/>
    <w:rsid w:val="005B5AF6"/>
    <w:rsid w:val="005B5C83"/>
    <w:rsid w:val="005B6110"/>
    <w:rsid w:val="005B66CE"/>
    <w:rsid w:val="005C01AC"/>
    <w:rsid w:val="005C129D"/>
    <w:rsid w:val="005C178E"/>
    <w:rsid w:val="005C2A4A"/>
    <w:rsid w:val="005C2DD9"/>
    <w:rsid w:val="005C399C"/>
    <w:rsid w:val="005C51D6"/>
    <w:rsid w:val="005C51ED"/>
    <w:rsid w:val="005C6347"/>
    <w:rsid w:val="005C7BD3"/>
    <w:rsid w:val="005C7D45"/>
    <w:rsid w:val="005C7D4B"/>
    <w:rsid w:val="005D1859"/>
    <w:rsid w:val="005D1F3E"/>
    <w:rsid w:val="005D367C"/>
    <w:rsid w:val="005D3DAB"/>
    <w:rsid w:val="005D3E13"/>
    <w:rsid w:val="005D46E4"/>
    <w:rsid w:val="005D4AA8"/>
    <w:rsid w:val="005D57DE"/>
    <w:rsid w:val="005D69E5"/>
    <w:rsid w:val="005D6CA8"/>
    <w:rsid w:val="005D7C72"/>
    <w:rsid w:val="005E1650"/>
    <w:rsid w:val="005E21C8"/>
    <w:rsid w:val="005E3EB6"/>
    <w:rsid w:val="005E4E32"/>
    <w:rsid w:val="005E5752"/>
    <w:rsid w:val="005E7E1B"/>
    <w:rsid w:val="005F411C"/>
    <w:rsid w:val="005F57B3"/>
    <w:rsid w:val="005F6F8F"/>
    <w:rsid w:val="006017E6"/>
    <w:rsid w:val="00603271"/>
    <w:rsid w:val="00603971"/>
    <w:rsid w:val="0060533C"/>
    <w:rsid w:val="00605923"/>
    <w:rsid w:val="006100C4"/>
    <w:rsid w:val="00610C2F"/>
    <w:rsid w:val="00613502"/>
    <w:rsid w:val="00616B16"/>
    <w:rsid w:val="00617EB6"/>
    <w:rsid w:val="006221EB"/>
    <w:rsid w:val="00623FD8"/>
    <w:rsid w:val="006243EE"/>
    <w:rsid w:val="00625848"/>
    <w:rsid w:val="00631FEF"/>
    <w:rsid w:val="00632680"/>
    <w:rsid w:val="0063481D"/>
    <w:rsid w:val="00634901"/>
    <w:rsid w:val="00640004"/>
    <w:rsid w:val="006418C0"/>
    <w:rsid w:val="0064461B"/>
    <w:rsid w:val="0064525B"/>
    <w:rsid w:val="00646F6D"/>
    <w:rsid w:val="00647540"/>
    <w:rsid w:val="006478E4"/>
    <w:rsid w:val="00652762"/>
    <w:rsid w:val="00654FD5"/>
    <w:rsid w:val="00657A60"/>
    <w:rsid w:val="006627A6"/>
    <w:rsid w:val="00662AA3"/>
    <w:rsid w:val="006634AF"/>
    <w:rsid w:val="00666492"/>
    <w:rsid w:val="00666FF4"/>
    <w:rsid w:val="00667419"/>
    <w:rsid w:val="00670858"/>
    <w:rsid w:val="00671675"/>
    <w:rsid w:val="00673B3F"/>
    <w:rsid w:val="0067462C"/>
    <w:rsid w:val="006771CA"/>
    <w:rsid w:val="0068037F"/>
    <w:rsid w:val="006809AD"/>
    <w:rsid w:val="0068131E"/>
    <w:rsid w:val="00682BFE"/>
    <w:rsid w:val="00683583"/>
    <w:rsid w:val="00683C4F"/>
    <w:rsid w:val="0068496F"/>
    <w:rsid w:val="00684CA6"/>
    <w:rsid w:val="0068586A"/>
    <w:rsid w:val="00690E20"/>
    <w:rsid w:val="00691F17"/>
    <w:rsid w:val="00692574"/>
    <w:rsid w:val="00693C72"/>
    <w:rsid w:val="00695075"/>
    <w:rsid w:val="00695AE9"/>
    <w:rsid w:val="006A62CB"/>
    <w:rsid w:val="006A78C3"/>
    <w:rsid w:val="006B25F4"/>
    <w:rsid w:val="006B36FB"/>
    <w:rsid w:val="006B5304"/>
    <w:rsid w:val="006C0192"/>
    <w:rsid w:val="006C1B3C"/>
    <w:rsid w:val="006C2F73"/>
    <w:rsid w:val="006C3B73"/>
    <w:rsid w:val="006C4C22"/>
    <w:rsid w:val="006C4C43"/>
    <w:rsid w:val="006C5EF1"/>
    <w:rsid w:val="006C6089"/>
    <w:rsid w:val="006D0CEE"/>
    <w:rsid w:val="006D4243"/>
    <w:rsid w:val="006D4605"/>
    <w:rsid w:val="006D5F30"/>
    <w:rsid w:val="006D622F"/>
    <w:rsid w:val="006E029B"/>
    <w:rsid w:val="006E0F52"/>
    <w:rsid w:val="006E7204"/>
    <w:rsid w:val="006E79B2"/>
    <w:rsid w:val="006F37E3"/>
    <w:rsid w:val="006F413D"/>
    <w:rsid w:val="006F5F7A"/>
    <w:rsid w:val="00700221"/>
    <w:rsid w:val="00700E08"/>
    <w:rsid w:val="00705E5A"/>
    <w:rsid w:val="00705F09"/>
    <w:rsid w:val="007070A9"/>
    <w:rsid w:val="007074A1"/>
    <w:rsid w:val="007075DA"/>
    <w:rsid w:val="00707EC7"/>
    <w:rsid w:val="00713D70"/>
    <w:rsid w:val="00716C5D"/>
    <w:rsid w:val="00720D43"/>
    <w:rsid w:val="00722F38"/>
    <w:rsid w:val="00725C79"/>
    <w:rsid w:val="00726871"/>
    <w:rsid w:val="00726C47"/>
    <w:rsid w:val="00727C65"/>
    <w:rsid w:val="00732246"/>
    <w:rsid w:val="00732FD0"/>
    <w:rsid w:val="0073761F"/>
    <w:rsid w:val="00744E97"/>
    <w:rsid w:val="00744F34"/>
    <w:rsid w:val="007462C7"/>
    <w:rsid w:val="00747DD3"/>
    <w:rsid w:val="0075189A"/>
    <w:rsid w:val="0075192C"/>
    <w:rsid w:val="00753CE7"/>
    <w:rsid w:val="007547CA"/>
    <w:rsid w:val="007568A9"/>
    <w:rsid w:val="007600AB"/>
    <w:rsid w:val="00761248"/>
    <w:rsid w:val="00763105"/>
    <w:rsid w:val="00763908"/>
    <w:rsid w:val="00763ED8"/>
    <w:rsid w:val="007649A4"/>
    <w:rsid w:val="00764A36"/>
    <w:rsid w:val="007650CB"/>
    <w:rsid w:val="007653DE"/>
    <w:rsid w:val="00765FDA"/>
    <w:rsid w:val="00766913"/>
    <w:rsid w:val="007715CF"/>
    <w:rsid w:val="00773793"/>
    <w:rsid w:val="007759E4"/>
    <w:rsid w:val="00780575"/>
    <w:rsid w:val="00782FB9"/>
    <w:rsid w:val="00783740"/>
    <w:rsid w:val="00784A24"/>
    <w:rsid w:val="0078593B"/>
    <w:rsid w:val="0078770B"/>
    <w:rsid w:val="00787C30"/>
    <w:rsid w:val="00791D78"/>
    <w:rsid w:val="0079258B"/>
    <w:rsid w:val="00793CA8"/>
    <w:rsid w:val="00794F31"/>
    <w:rsid w:val="00797540"/>
    <w:rsid w:val="00797C68"/>
    <w:rsid w:val="007A3027"/>
    <w:rsid w:val="007A704A"/>
    <w:rsid w:val="007A796B"/>
    <w:rsid w:val="007B1F09"/>
    <w:rsid w:val="007B1F14"/>
    <w:rsid w:val="007B2AD0"/>
    <w:rsid w:val="007B2B6C"/>
    <w:rsid w:val="007B3DA9"/>
    <w:rsid w:val="007B758D"/>
    <w:rsid w:val="007C325B"/>
    <w:rsid w:val="007D1DCC"/>
    <w:rsid w:val="007D71B0"/>
    <w:rsid w:val="007E07F6"/>
    <w:rsid w:val="007E1A5C"/>
    <w:rsid w:val="007E2141"/>
    <w:rsid w:val="007E4501"/>
    <w:rsid w:val="007E5B0A"/>
    <w:rsid w:val="007E7086"/>
    <w:rsid w:val="007E7C12"/>
    <w:rsid w:val="007F0D20"/>
    <w:rsid w:val="007F1574"/>
    <w:rsid w:val="007F167C"/>
    <w:rsid w:val="007F3D64"/>
    <w:rsid w:val="007F5108"/>
    <w:rsid w:val="007F51F9"/>
    <w:rsid w:val="00800870"/>
    <w:rsid w:val="00801091"/>
    <w:rsid w:val="00801EA1"/>
    <w:rsid w:val="00801FBC"/>
    <w:rsid w:val="00802742"/>
    <w:rsid w:val="0080365C"/>
    <w:rsid w:val="00806F89"/>
    <w:rsid w:val="0081028E"/>
    <w:rsid w:val="008107FA"/>
    <w:rsid w:val="0081097B"/>
    <w:rsid w:val="008109E3"/>
    <w:rsid w:val="00810F32"/>
    <w:rsid w:val="00811ECB"/>
    <w:rsid w:val="0081245A"/>
    <w:rsid w:val="00812B44"/>
    <w:rsid w:val="00812C65"/>
    <w:rsid w:val="00812E1F"/>
    <w:rsid w:val="008134DD"/>
    <w:rsid w:val="008138B4"/>
    <w:rsid w:val="00813ECA"/>
    <w:rsid w:val="008164EF"/>
    <w:rsid w:val="008177A6"/>
    <w:rsid w:val="0082135A"/>
    <w:rsid w:val="00821472"/>
    <w:rsid w:val="00823083"/>
    <w:rsid w:val="0082526C"/>
    <w:rsid w:val="00827198"/>
    <w:rsid w:val="008272B4"/>
    <w:rsid w:val="008342FD"/>
    <w:rsid w:val="008363EB"/>
    <w:rsid w:val="00837BE3"/>
    <w:rsid w:val="00841198"/>
    <w:rsid w:val="00844ACF"/>
    <w:rsid w:val="00844DC0"/>
    <w:rsid w:val="00845775"/>
    <w:rsid w:val="008457B4"/>
    <w:rsid w:val="00845CD5"/>
    <w:rsid w:val="00846AAB"/>
    <w:rsid w:val="00846CE4"/>
    <w:rsid w:val="00847BE7"/>
    <w:rsid w:val="0085055F"/>
    <w:rsid w:val="00850B8A"/>
    <w:rsid w:val="00851353"/>
    <w:rsid w:val="0085168F"/>
    <w:rsid w:val="00854614"/>
    <w:rsid w:val="00860879"/>
    <w:rsid w:val="00860AB0"/>
    <w:rsid w:val="00861226"/>
    <w:rsid w:val="008626F7"/>
    <w:rsid w:val="008629B4"/>
    <w:rsid w:val="00865035"/>
    <w:rsid w:val="0086577D"/>
    <w:rsid w:val="0086644E"/>
    <w:rsid w:val="00866608"/>
    <w:rsid w:val="00867D56"/>
    <w:rsid w:val="008727BE"/>
    <w:rsid w:val="00872D93"/>
    <w:rsid w:val="00873C05"/>
    <w:rsid w:val="00873C47"/>
    <w:rsid w:val="00881BF2"/>
    <w:rsid w:val="0088258A"/>
    <w:rsid w:val="00882CA5"/>
    <w:rsid w:val="00882E9A"/>
    <w:rsid w:val="0088589A"/>
    <w:rsid w:val="0088775D"/>
    <w:rsid w:val="008877CC"/>
    <w:rsid w:val="00887CAC"/>
    <w:rsid w:val="008900E8"/>
    <w:rsid w:val="00890733"/>
    <w:rsid w:val="00893714"/>
    <w:rsid w:val="00894B43"/>
    <w:rsid w:val="00896519"/>
    <w:rsid w:val="008A0597"/>
    <w:rsid w:val="008A0708"/>
    <w:rsid w:val="008A1128"/>
    <w:rsid w:val="008A4A68"/>
    <w:rsid w:val="008A4FC7"/>
    <w:rsid w:val="008A615C"/>
    <w:rsid w:val="008A7BBD"/>
    <w:rsid w:val="008B38BC"/>
    <w:rsid w:val="008B5231"/>
    <w:rsid w:val="008B705E"/>
    <w:rsid w:val="008C1379"/>
    <w:rsid w:val="008C4636"/>
    <w:rsid w:val="008C4864"/>
    <w:rsid w:val="008D1863"/>
    <w:rsid w:val="008D476D"/>
    <w:rsid w:val="008D672D"/>
    <w:rsid w:val="008D785C"/>
    <w:rsid w:val="008D7BBC"/>
    <w:rsid w:val="008D7C63"/>
    <w:rsid w:val="008E0746"/>
    <w:rsid w:val="008E13BF"/>
    <w:rsid w:val="008E5C3B"/>
    <w:rsid w:val="008F2AFA"/>
    <w:rsid w:val="008F3BC6"/>
    <w:rsid w:val="008F4BF5"/>
    <w:rsid w:val="008F50A1"/>
    <w:rsid w:val="008F5C5E"/>
    <w:rsid w:val="008F5DC0"/>
    <w:rsid w:val="008F618E"/>
    <w:rsid w:val="008F6882"/>
    <w:rsid w:val="008F6E13"/>
    <w:rsid w:val="0090028B"/>
    <w:rsid w:val="00900577"/>
    <w:rsid w:val="00900F3E"/>
    <w:rsid w:val="00901F19"/>
    <w:rsid w:val="00902E2B"/>
    <w:rsid w:val="009039EE"/>
    <w:rsid w:val="00904DF9"/>
    <w:rsid w:val="0090591B"/>
    <w:rsid w:val="00906467"/>
    <w:rsid w:val="0090776D"/>
    <w:rsid w:val="009077DA"/>
    <w:rsid w:val="009104C3"/>
    <w:rsid w:val="0091138A"/>
    <w:rsid w:val="00911A89"/>
    <w:rsid w:val="00912E82"/>
    <w:rsid w:val="0091390B"/>
    <w:rsid w:val="00914F4F"/>
    <w:rsid w:val="0091733E"/>
    <w:rsid w:val="00917AAF"/>
    <w:rsid w:val="009206DD"/>
    <w:rsid w:val="00921D63"/>
    <w:rsid w:val="00922B26"/>
    <w:rsid w:val="00923B17"/>
    <w:rsid w:val="00924B3E"/>
    <w:rsid w:val="00930F21"/>
    <w:rsid w:val="0093104C"/>
    <w:rsid w:val="0093273D"/>
    <w:rsid w:val="00933AA5"/>
    <w:rsid w:val="009344AC"/>
    <w:rsid w:val="00936B07"/>
    <w:rsid w:val="00936B5E"/>
    <w:rsid w:val="00937813"/>
    <w:rsid w:val="00940699"/>
    <w:rsid w:val="00940AF4"/>
    <w:rsid w:val="00940C70"/>
    <w:rsid w:val="009418AF"/>
    <w:rsid w:val="0094328C"/>
    <w:rsid w:val="00943660"/>
    <w:rsid w:val="00944F31"/>
    <w:rsid w:val="009451A0"/>
    <w:rsid w:val="00946A19"/>
    <w:rsid w:val="00947015"/>
    <w:rsid w:val="0094799B"/>
    <w:rsid w:val="00951F96"/>
    <w:rsid w:val="00955C42"/>
    <w:rsid w:val="0096194D"/>
    <w:rsid w:val="009621CA"/>
    <w:rsid w:val="00963754"/>
    <w:rsid w:val="00976348"/>
    <w:rsid w:val="0097748F"/>
    <w:rsid w:val="00982B65"/>
    <w:rsid w:val="009857AE"/>
    <w:rsid w:val="0098586C"/>
    <w:rsid w:val="00990357"/>
    <w:rsid w:val="009915D0"/>
    <w:rsid w:val="009929A8"/>
    <w:rsid w:val="00994203"/>
    <w:rsid w:val="00996A55"/>
    <w:rsid w:val="00996E6E"/>
    <w:rsid w:val="00997097"/>
    <w:rsid w:val="009A0D6F"/>
    <w:rsid w:val="009A1040"/>
    <w:rsid w:val="009A1600"/>
    <w:rsid w:val="009A26AC"/>
    <w:rsid w:val="009A48DB"/>
    <w:rsid w:val="009A4F4E"/>
    <w:rsid w:val="009A714C"/>
    <w:rsid w:val="009B19B0"/>
    <w:rsid w:val="009B7353"/>
    <w:rsid w:val="009B7608"/>
    <w:rsid w:val="009C01AF"/>
    <w:rsid w:val="009C032E"/>
    <w:rsid w:val="009C1006"/>
    <w:rsid w:val="009C3A86"/>
    <w:rsid w:val="009C3EA8"/>
    <w:rsid w:val="009C5C39"/>
    <w:rsid w:val="009C5FFA"/>
    <w:rsid w:val="009D0913"/>
    <w:rsid w:val="009D3E05"/>
    <w:rsid w:val="009D4799"/>
    <w:rsid w:val="009D7D68"/>
    <w:rsid w:val="009D7F8F"/>
    <w:rsid w:val="009E164A"/>
    <w:rsid w:val="009E1A82"/>
    <w:rsid w:val="009E470F"/>
    <w:rsid w:val="009E5C5A"/>
    <w:rsid w:val="009F0954"/>
    <w:rsid w:val="009F1436"/>
    <w:rsid w:val="009F1752"/>
    <w:rsid w:val="009F4466"/>
    <w:rsid w:val="009F4D16"/>
    <w:rsid w:val="009F5925"/>
    <w:rsid w:val="009F6A08"/>
    <w:rsid w:val="00A01493"/>
    <w:rsid w:val="00A02CEF"/>
    <w:rsid w:val="00A05052"/>
    <w:rsid w:val="00A05E27"/>
    <w:rsid w:val="00A0619F"/>
    <w:rsid w:val="00A079F0"/>
    <w:rsid w:val="00A116E8"/>
    <w:rsid w:val="00A12B74"/>
    <w:rsid w:val="00A12DA9"/>
    <w:rsid w:val="00A13C3D"/>
    <w:rsid w:val="00A143C8"/>
    <w:rsid w:val="00A16FA5"/>
    <w:rsid w:val="00A17305"/>
    <w:rsid w:val="00A177C9"/>
    <w:rsid w:val="00A17EDD"/>
    <w:rsid w:val="00A20FE2"/>
    <w:rsid w:val="00A218B6"/>
    <w:rsid w:val="00A22988"/>
    <w:rsid w:val="00A242F3"/>
    <w:rsid w:val="00A24A7C"/>
    <w:rsid w:val="00A257B6"/>
    <w:rsid w:val="00A277B5"/>
    <w:rsid w:val="00A30BD5"/>
    <w:rsid w:val="00A33B85"/>
    <w:rsid w:val="00A366C1"/>
    <w:rsid w:val="00A4078A"/>
    <w:rsid w:val="00A41990"/>
    <w:rsid w:val="00A41A6E"/>
    <w:rsid w:val="00A420B6"/>
    <w:rsid w:val="00A4374D"/>
    <w:rsid w:val="00A43F3B"/>
    <w:rsid w:val="00A46D01"/>
    <w:rsid w:val="00A46E2E"/>
    <w:rsid w:val="00A47315"/>
    <w:rsid w:val="00A474DA"/>
    <w:rsid w:val="00A507E8"/>
    <w:rsid w:val="00A51A56"/>
    <w:rsid w:val="00A52C6F"/>
    <w:rsid w:val="00A5447A"/>
    <w:rsid w:val="00A564BC"/>
    <w:rsid w:val="00A575AD"/>
    <w:rsid w:val="00A57B03"/>
    <w:rsid w:val="00A602C7"/>
    <w:rsid w:val="00A64346"/>
    <w:rsid w:val="00A66EA8"/>
    <w:rsid w:val="00A71FE0"/>
    <w:rsid w:val="00A7492A"/>
    <w:rsid w:val="00A75451"/>
    <w:rsid w:val="00A80D77"/>
    <w:rsid w:val="00A828BC"/>
    <w:rsid w:val="00A82E0E"/>
    <w:rsid w:val="00A83A2F"/>
    <w:rsid w:val="00A848BC"/>
    <w:rsid w:val="00A877C1"/>
    <w:rsid w:val="00A906B2"/>
    <w:rsid w:val="00A906B3"/>
    <w:rsid w:val="00A90B3D"/>
    <w:rsid w:val="00A91ED4"/>
    <w:rsid w:val="00A948DB"/>
    <w:rsid w:val="00A94BDE"/>
    <w:rsid w:val="00A96AE2"/>
    <w:rsid w:val="00A96DF4"/>
    <w:rsid w:val="00AA3E47"/>
    <w:rsid w:val="00AA42A0"/>
    <w:rsid w:val="00AA54BE"/>
    <w:rsid w:val="00AA63AE"/>
    <w:rsid w:val="00AA7438"/>
    <w:rsid w:val="00AA7BFB"/>
    <w:rsid w:val="00AB297C"/>
    <w:rsid w:val="00AB5ED4"/>
    <w:rsid w:val="00AB7174"/>
    <w:rsid w:val="00AB72F4"/>
    <w:rsid w:val="00AC101C"/>
    <w:rsid w:val="00AC19E8"/>
    <w:rsid w:val="00AC31B8"/>
    <w:rsid w:val="00AC4479"/>
    <w:rsid w:val="00AC5D3B"/>
    <w:rsid w:val="00AC72E5"/>
    <w:rsid w:val="00AC7B4F"/>
    <w:rsid w:val="00AD23FF"/>
    <w:rsid w:val="00AD39E2"/>
    <w:rsid w:val="00AD434F"/>
    <w:rsid w:val="00AD5C21"/>
    <w:rsid w:val="00AD756F"/>
    <w:rsid w:val="00AE0BDA"/>
    <w:rsid w:val="00AE638F"/>
    <w:rsid w:val="00AF11D8"/>
    <w:rsid w:val="00AF20FE"/>
    <w:rsid w:val="00AF23A0"/>
    <w:rsid w:val="00AF3CF4"/>
    <w:rsid w:val="00AF4AE3"/>
    <w:rsid w:val="00B007F2"/>
    <w:rsid w:val="00B036A2"/>
    <w:rsid w:val="00B05471"/>
    <w:rsid w:val="00B067E4"/>
    <w:rsid w:val="00B10047"/>
    <w:rsid w:val="00B118AD"/>
    <w:rsid w:val="00B11C52"/>
    <w:rsid w:val="00B1450A"/>
    <w:rsid w:val="00B15214"/>
    <w:rsid w:val="00B15A2C"/>
    <w:rsid w:val="00B15C68"/>
    <w:rsid w:val="00B17EA9"/>
    <w:rsid w:val="00B208C6"/>
    <w:rsid w:val="00B23015"/>
    <w:rsid w:val="00B2539D"/>
    <w:rsid w:val="00B269FF"/>
    <w:rsid w:val="00B31840"/>
    <w:rsid w:val="00B32D74"/>
    <w:rsid w:val="00B3323A"/>
    <w:rsid w:val="00B34113"/>
    <w:rsid w:val="00B352A9"/>
    <w:rsid w:val="00B35A44"/>
    <w:rsid w:val="00B35F46"/>
    <w:rsid w:val="00B40DD8"/>
    <w:rsid w:val="00B434C3"/>
    <w:rsid w:val="00B44312"/>
    <w:rsid w:val="00B46354"/>
    <w:rsid w:val="00B50056"/>
    <w:rsid w:val="00B545F3"/>
    <w:rsid w:val="00B55968"/>
    <w:rsid w:val="00B55B5B"/>
    <w:rsid w:val="00B60613"/>
    <w:rsid w:val="00B617D5"/>
    <w:rsid w:val="00B6503D"/>
    <w:rsid w:val="00B65DD9"/>
    <w:rsid w:val="00B66A86"/>
    <w:rsid w:val="00B70E54"/>
    <w:rsid w:val="00B769D4"/>
    <w:rsid w:val="00B771C5"/>
    <w:rsid w:val="00B802DE"/>
    <w:rsid w:val="00B81072"/>
    <w:rsid w:val="00B82842"/>
    <w:rsid w:val="00B831AD"/>
    <w:rsid w:val="00B835CF"/>
    <w:rsid w:val="00B850A8"/>
    <w:rsid w:val="00B91C4B"/>
    <w:rsid w:val="00B92821"/>
    <w:rsid w:val="00B9540E"/>
    <w:rsid w:val="00B9555D"/>
    <w:rsid w:val="00BA405A"/>
    <w:rsid w:val="00BA6DF2"/>
    <w:rsid w:val="00BB20D0"/>
    <w:rsid w:val="00BB6A8B"/>
    <w:rsid w:val="00BB7F69"/>
    <w:rsid w:val="00BC3089"/>
    <w:rsid w:val="00BC31DE"/>
    <w:rsid w:val="00BC4290"/>
    <w:rsid w:val="00BC4E13"/>
    <w:rsid w:val="00BC7000"/>
    <w:rsid w:val="00BC706B"/>
    <w:rsid w:val="00BC714E"/>
    <w:rsid w:val="00BD16E4"/>
    <w:rsid w:val="00BD28A7"/>
    <w:rsid w:val="00BD2F1D"/>
    <w:rsid w:val="00BD3A58"/>
    <w:rsid w:val="00BD54F7"/>
    <w:rsid w:val="00BD7014"/>
    <w:rsid w:val="00BD72C9"/>
    <w:rsid w:val="00BD7AFC"/>
    <w:rsid w:val="00BD7FA6"/>
    <w:rsid w:val="00BE000E"/>
    <w:rsid w:val="00BE2BE3"/>
    <w:rsid w:val="00BE5CE1"/>
    <w:rsid w:val="00BE675F"/>
    <w:rsid w:val="00BE7C45"/>
    <w:rsid w:val="00BF1173"/>
    <w:rsid w:val="00BF21DC"/>
    <w:rsid w:val="00BF3C46"/>
    <w:rsid w:val="00BF4A83"/>
    <w:rsid w:val="00BF5B5E"/>
    <w:rsid w:val="00C018F7"/>
    <w:rsid w:val="00C03702"/>
    <w:rsid w:val="00C06CE4"/>
    <w:rsid w:val="00C072C5"/>
    <w:rsid w:val="00C10E4E"/>
    <w:rsid w:val="00C1122B"/>
    <w:rsid w:val="00C11477"/>
    <w:rsid w:val="00C15C5D"/>
    <w:rsid w:val="00C16487"/>
    <w:rsid w:val="00C210D6"/>
    <w:rsid w:val="00C219E4"/>
    <w:rsid w:val="00C2439B"/>
    <w:rsid w:val="00C25839"/>
    <w:rsid w:val="00C259F0"/>
    <w:rsid w:val="00C27C05"/>
    <w:rsid w:val="00C3195D"/>
    <w:rsid w:val="00C31DC0"/>
    <w:rsid w:val="00C32EB3"/>
    <w:rsid w:val="00C33887"/>
    <w:rsid w:val="00C345CA"/>
    <w:rsid w:val="00C36685"/>
    <w:rsid w:val="00C36EF5"/>
    <w:rsid w:val="00C37AE3"/>
    <w:rsid w:val="00C405A1"/>
    <w:rsid w:val="00C41FA9"/>
    <w:rsid w:val="00C425D2"/>
    <w:rsid w:val="00C52F71"/>
    <w:rsid w:val="00C5552B"/>
    <w:rsid w:val="00C55864"/>
    <w:rsid w:val="00C57AB7"/>
    <w:rsid w:val="00C610C5"/>
    <w:rsid w:val="00C625AC"/>
    <w:rsid w:val="00C631D0"/>
    <w:rsid w:val="00C6379F"/>
    <w:rsid w:val="00C639CD"/>
    <w:rsid w:val="00C65F76"/>
    <w:rsid w:val="00C66071"/>
    <w:rsid w:val="00C6734C"/>
    <w:rsid w:val="00C70BF7"/>
    <w:rsid w:val="00C71098"/>
    <w:rsid w:val="00C71957"/>
    <w:rsid w:val="00C7285C"/>
    <w:rsid w:val="00C7339B"/>
    <w:rsid w:val="00C73A38"/>
    <w:rsid w:val="00C74A59"/>
    <w:rsid w:val="00C756D9"/>
    <w:rsid w:val="00C75A8A"/>
    <w:rsid w:val="00C776EE"/>
    <w:rsid w:val="00C776F6"/>
    <w:rsid w:val="00C77DEC"/>
    <w:rsid w:val="00C81536"/>
    <w:rsid w:val="00C82FC4"/>
    <w:rsid w:val="00C87AD2"/>
    <w:rsid w:val="00C87B38"/>
    <w:rsid w:val="00C906A5"/>
    <w:rsid w:val="00C94F53"/>
    <w:rsid w:val="00C9720F"/>
    <w:rsid w:val="00CA16E0"/>
    <w:rsid w:val="00CA1724"/>
    <w:rsid w:val="00CA3A12"/>
    <w:rsid w:val="00CA47F7"/>
    <w:rsid w:val="00CA4913"/>
    <w:rsid w:val="00CA59E3"/>
    <w:rsid w:val="00CB1C1E"/>
    <w:rsid w:val="00CB511F"/>
    <w:rsid w:val="00CB5CBD"/>
    <w:rsid w:val="00CC002B"/>
    <w:rsid w:val="00CC0441"/>
    <w:rsid w:val="00CC1DA2"/>
    <w:rsid w:val="00CC1F7B"/>
    <w:rsid w:val="00CC267B"/>
    <w:rsid w:val="00CC2AD6"/>
    <w:rsid w:val="00CC3B8A"/>
    <w:rsid w:val="00CC4A1E"/>
    <w:rsid w:val="00CC7CC4"/>
    <w:rsid w:val="00CD1826"/>
    <w:rsid w:val="00CD2126"/>
    <w:rsid w:val="00CD377A"/>
    <w:rsid w:val="00CD5409"/>
    <w:rsid w:val="00CD618A"/>
    <w:rsid w:val="00CD63D4"/>
    <w:rsid w:val="00CE1284"/>
    <w:rsid w:val="00CE2F15"/>
    <w:rsid w:val="00CE3D38"/>
    <w:rsid w:val="00CE3E65"/>
    <w:rsid w:val="00CE481E"/>
    <w:rsid w:val="00CE6830"/>
    <w:rsid w:val="00CF0089"/>
    <w:rsid w:val="00CF173D"/>
    <w:rsid w:val="00CF2FF7"/>
    <w:rsid w:val="00CF46DB"/>
    <w:rsid w:val="00CF5C48"/>
    <w:rsid w:val="00CF71A0"/>
    <w:rsid w:val="00CF75CE"/>
    <w:rsid w:val="00CF76B8"/>
    <w:rsid w:val="00D01817"/>
    <w:rsid w:val="00D03ED2"/>
    <w:rsid w:val="00D04D2F"/>
    <w:rsid w:val="00D05100"/>
    <w:rsid w:val="00D053F5"/>
    <w:rsid w:val="00D05519"/>
    <w:rsid w:val="00D0633C"/>
    <w:rsid w:val="00D0645E"/>
    <w:rsid w:val="00D100BD"/>
    <w:rsid w:val="00D11538"/>
    <w:rsid w:val="00D11DA1"/>
    <w:rsid w:val="00D123EA"/>
    <w:rsid w:val="00D13FA9"/>
    <w:rsid w:val="00D226D5"/>
    <w:rsid w:val="00D249A8"/>
    <w:rsid w:val="00D24BAD"/>
    <w:rsid w:val="00D25C9C"/>
    <w:rsid w:val="00D26B89"/>
    <w:rsid w:val="00D273E7"/>
    <w:rsid w:val="00D30092"/>
    <w:rsid w:val="00D3078D"/>
    <w:rsid w:val="00D32392"/>
    <w:rsid w:val="00D32A3A"/>
    <w:rsid w:val="00D3301B"/>
    <w:rsid w:val="00D3349F"/>
    <w:rsid w:val="00D3409B"/>
    <w:rsid w:val="00D34D8A"/>
    <w:rsid w:val="00D354AF"/>
    <w:rsid w:val="00D354EC"/>
    <w:rsid w:val="00D36B2B"/>
    <w:rsid w:val="00D371E1"/>
    <w:rsid w:val="00D44513"/>
    <w:rsid w:val="00D504DC"/>
    <w:rsid w:val="00D54941"/>
    <w:rsid w:val="00D56108"/>
    <w:rsid w:val="00D572C5"/>
    <w:rsid w:val="00D621EA"/>
    <w:rsid w:val="00D62F7D"/>
    <w:rsid w:val="00D64581"/>
    <w:rsid w:val="00D64B10"/>
    <w:rsid w:val="00D67F4A"/>
    <w:rsid w:val="00D71A6D"/>
    <w:rsid w:val="00D74741"/>
    <w:rsid w:val="00D751B4"/>
    <w:rsid w:val="00D75EE5"/>
    <w:rsid w:val="00D80ABB"/>
    <w:rsid w:val="00D81E93"/>
    <w:rsid w:val="00D83CD7"/>
    <w:rsid w:val="00D84A92"/>
    <w:rsid w:val="00D853B6"/>
    <w:rsid w:val="00D86D24"/>
    <w:rsid w:val="00D91D5F"/>
    <w:rsid w:val="00D94408"/>
    <w:rsid w:val="00D97957"/>
    <w:rsid w:val="00DA170C"/>
    <w:rsid w:val="00DA1806"/>
    <w:rsid w:val="00DA20D2"/>
    <w:rsid w:val="00DA3219"/>
    <w:rsid w:val="00DA49D1"/>
    <w:rsid w:val="00DB02AF"/>
    <w:rsid w:val="00DB0B19"/>
    <w:rsid w:val="00DB43F3"/>
    <w:rsid w:val="00DB4756"/>
    <w:rsid w:val="00DB57CC"/>
    <w:rsid w:val="00DB68F7"/>
    <w:rsid w:val="00DB710D"/>
    <w:rsid w:val="00DB7DD0"/>
    <w:rsid w:val="00DC07F0"/>
    <w:rsid w:val="00DC1E2A"/>
    <w:rsid w:val="00DC4DF6"/>
    <w:rsid w:val="00DC5921"/>
    <w:rsid w:val="00DC6A4E"/>
    <w:rsid w:val="00DD189C"/>
    <w:rsid w:val="00DD45C9"/>
    <w:rsid w:val="00DD4EB3"/>
    <w:rsid w:val="00DD6D8B"/>
    <w:rsid w:val="00DD7D31"/>
    <w:rsid w:val="00DD7F03"/>
    <w:rsid w:val="00DE1EBA"/>
    <w:rsid w:val="00DE23C1"/>
    <w:rsid w:val="00DE3532"/>
    <w:rsid w:val="00DE6C7B"/>
    <w:rsid w:val="00DE7179"/>
    <w:rsid w:val="00DE71F9"/>
    <w:rsid w:val="00DE7680"/>
    <w:rsid w:val="00DE7966"/>
    <w:rsid w:val="00DF1A94"/>
    <w:rsid w:val="00DF3CC7"/>
    <w:rsid w:val="00DF54F5"/>
    <w:rsid w:val="00DF56CE"/>
    <w:rsid w:val="00DF5CA9"/>
    <w:rsid w:val="00DF6EFF"/>
    <w:rsid w:val="00E001C1"/>
    <w:rsid w:val="00E0032F"/>
    <w:rsid w:val="00E01BC3"/>
    <w:rsid w:val="00E04677"/>
    <w:rsid w:val="00E046A5"/>
    <w:rsid w:val="00E04D84"/>
    <w:rsid w:val="00E07DC6"/>
    <w:rsid w:val="00E106F9"/>
    <w:rsid w:val="00E10CD5"/>
    <w:rsid w:val="00E11A1C"/>
    <w:rsid w:val="00E128FC"/>
    <w:rsid w:val="00E13D45"/>
    <w:rsid w:val="00E14249"/>
    <w:rsid w:val="00E153C8"/>
    <w:rsid w:val="00E16115"/>
    <w:rsid w:val="00E1710F"/>
    <w:rsid w:val="00E2153A"/>
    <w:rsid w:val="00E3084D"/>
    <w:rsid w:val="00E33B20"/>
    <w:rsid w:val="00E341EB"/>
    <w:rsid w:val="00E34706"/>
    <w:rsid w:val="00E35DFC"/>
    <w:rsid w:val="00E35E22"/>
    <w:rsid w:val="00E4470A"/>
    <w:rsid w:val="00E454A5"/>
    <w:rsid w:val="00E45AF9"/>
    <w:rsid w:val="00E45E0C"/>
    <w:rsid w:val="00E464FA"/>
    <w:rsid w:val="00E46947"/>
    <w:rsid w:val="00E5068F"/>
    <w:rsid w:val="00E53B7E"/>
    <w:rsid w:val="00E548F8"/>
    <w:rsid w:val="00E54EDC"/>
    <w:rsid w:val="00E5515E"/>
    <w:rsid w:val="00E55BE5"/>
    <w:rsid w:val="00E56BF9"/>
    <w:rsid w:val="00E57ABC"/>
    <w:rsid w:val="00E6010E"/>
    <w:rsid w:val="00E6011F"/>
    <w:rsid w:val="00E60B62"/>
    <w:rsid w:val="00E67756"/>
    <w:rsid w:val="00E714FF"/>
    <w:rsid w:val="00E71C80"/>
    <w:rsid w:val="00E732FC"/>
    <w:rsid w:val="00E73DA4"/>
    <w:rsid w:val="00E73E9B"/>
    <w:rsid w:val="00E74709"/>
    <w:rsid w:val="00E7493F"/>
    <w:rsid w:val="00E758AF"/>
    <w:rsid w:val="00E75E43"/>
    <w:rsid w:val="00E76CBA"/>
    <w:rsid w:val="00E80F5D"/>
    <w:rsid w:val="00E8729B"/>
    <w:rsid w:val="00E92220"/>
    <w:rsid w:val="00E93BE7"/>
    <w:rsid w:val="00E94A6D"/>
    <w:rsid w:val="00E9733E"/>
    <w:rsid w:val="00E9737E"/>
    <w:rsid w:val="00EA036F"/>
    <w:rsid w:val="00EA26B6"/>
    <w:rsid w:val="00EA4554"/>
    <w:rsid w:val="00EA514A"/>
    <w:rsid w:val="00EA5E05"/>
    <w:rsid w:val="00EA6FC8"/>
    <w:rsid w:val="00EA7E5D"/>
    <w:rsid w:val="00EB39DB"/>
    <w:rsid w:val="00EB5694"/>
    <w:rsid w:val="00EB658F"/>
    <w:rsid w:val="00EB6C58"/>
    <w:rsid w:val="00EB7814"/>
    <w:rsid w:val="00EB7AC3"/>
    <w:rsid w:val="00EC122C"/>
    <w:rsid w:val="00EC1466"/>
    <w:rsid w:val="00EC2147"/>
    <w:rsid w:val="00EC5751"/>
    <w:rsid w:val="00EC5BBD"/>
    <w:rsid w:val="00EC5C10"/>
    <w:rsid w:val="00ED13D5"/>
    <w:rsid w:val="00ED189A"/>
    <w:rsid w:val="00ED371D"/>
    <w:rsid w:val="00ED3A30"/>
    <w:rsid w:val="00ED45B0"/>
    <w:rsid w:val="00ED45CB"/>
    <w:rsid w:val="00ED48E7"/>
    <w:rsid w:val="00ED5B2F"/>
    <w:rsid w:val="00ED7300"/>
    <w:rsid w:val="00ED738E"/>
    <w:rsid w:val="00EE0455"/>
    <w:rsid w:val="00EE1DFA"/>
    <w:rsid w:val="00EE2863"/>
    <w:rsid w:val="00EE2913"/>
    <w:rsid w:val="00EE4160"/>
    <w:rsid w:val="00EE497A"/>
    <w:rsid w:val="00EE5C2C"/>
    <w:rsid w:val="00EE5FB0"/>
    <w:rsid w:val="00EF0B05"/>
    <w:rsid w:val="00EF143F"/>
    <w:rsid w:val="00EF1702"/>
    <w:rsid w:val="00EF5062"/>
    <w:rsid w:val="00EF6EF3"/>
    <w:rsid w:val="00F0080A"/>
    <w:rsid w:val="00F01B84"/>
    <w:rsid w:val="00F04278"/>
    <w:rsid w:val="00F051B1"/>
    <w:rsid w:val="00F05AE3"/>
    <w:rsid w:val="00F05EA3"/>
    <w:rsid w:val="00F11888"/>
    <w:rsid w:val="00F11952"/>
    <w:rsid w:val="00F11E70"/>
    <w:rsid w:val="00F11FCD"/>
    <w:rsid w:val="00F12323"/>
    <w:rsid w:val="00F14612"/>
    <w:rsid w:val="00F2281C"/>
    <w:rsid w:val="00F24360"/>
    <w:rsid w:val="00F25995"/>
    <w:rsid w:val="00F25BC2"/>
    <w:rsid w:val="00F27091"/>
    <w:rsid w:val="00F31701"/>
    <w:rsid w:val="00F31C89"/>
    <w:rsid w:val="00F32A0F"/>
    <w:rsid w:val="00F33A84"/>
    <w:rsid w:val="00F368CB"/>
    <w:rsid w:val="00F37052"/>
    <w:rsid w:val="00F379C0"/>
    <w:rsid w:val="00F41726"/>
    <w:rsid w:val="00F47D3F"/>
    <w:rsid w:val="00F5039E"/>
    <w:rsid w:val="00F5181D"/>
    <w:rsid w:val="00F52F7E"/>
    <w:rsid w:val="00F53815"/>
    <w:rsid w:val="00F54645"/>
    <w:rsid w:val="00F55B68"/>
    <w:rsid w:val="00F56156"/>
    <w:rsid w:val="00F57F37"/>
    <w:rsid w:val="00F6007E"/>
    <w:rsid w:val="00F62243"/>
    <w:rsid w:val="00F642BA"/>
    <w:rsid w:val="00F647A4"/>
    <w:rsid w:val="00F6495E"/>
    <w:rsid w:val="00F71483"/>
    <w:rsid w:val="00F71C38"/>
    <w:rsid w:val="00F72B10"/>
    <w:rsid w:val="00F75866"/>
    <w:rsid w:val="00F779EB"/>
    <w:rsid w:val="00F8011B"/>
    <w:rsid w:val="00F80F99"/>
    <w:rsid w:val="00F81A9F"/>
    <w:rsid w:val="00F81F2A"/>
    <w:rsid w:val="00F82FD1"/>
    <w:rsid w:val="00F83134"/>
    <w:rsid w:val="00F86086"/>
    <w:rsid w:val="00F86603"/>
    <w:rsid w:val="00F873A8"/>
    <w:rsid w:val="00F87BE5"/>
    <w:rsid w:val="00F90A33"/>
    <w:rsid w:val="00F9124B"/>
    <w:rsid w:val="00F92407"/>
    <w:rsid w:val="00F92E8C"/>
    <w:rsid w:val="00F93851"/>
    <w:rsid w:val="00F94A2F"/>
    <w:rsid w:val="00F96D15"/>
    <w:rsid w:val="00FA1C40"/>
    <w:rsid w:val="00FB039A"/>
    <w:rsid w:val="00FB057C"/>
    <w:rsid w:val="00FB05FA"/>
    <w:rsid w:val="00FB1892"/>
    <w:rsid w:val="00FB39FF"/>
    <w:rsid w:val="00FB3E62"/>
    <w:rsid w:val="00FB4A74"/>
    <w:rsid w:val="00FB4AED"/>
    <w:rsid w:val="00FB555B"/>
    <w:rsid w:val="00FB57AC"/>
    <w:rsid w:val="00FB66DA"/>
    <w:rsid w:val="00FB67BE"/>
    <w:rsid w:val="00FB6E80"/>
    <w:rsid w:val="00FB747A"/>
    <w:rsid w:val="00FB7898"/>
    <w:rsid w:val="00FB7DEA"/>
    <w:rsid w:val="00FC01F9"/>
    <w:rsid w:val="00FC1A57"/>
    <w:rsid w:val="00FC31E0"/>
    <w:rsid w:val="00FC3817"/>
    <w:rsid w:val="00FC550B"/>
    <w:rsid w:val="00FC734A"/>
    <w:rsid w:val="00FD029A"/>
    <w:rsid w:val="00FD057D"/>
    <w:rsid w:val="00FD1C94"/>
    <w:rsid w:val="00FD2562"/>
    <w:rsid w:val="00FD364F"/>
    <w:rsid w:val="00FE03A7"/>
    <w:rsid w:val="00FE2473"/>
    <w:rsid w:val="00FE2C39"/>
    <w:rsid w:val="00FE4DE3"/>
    <w:rsid w:val="00FE4E7F"/>
    <w:rsid w:val="00FE69FE"/>
    <w:rsid w:val="00FE76CF"/>
    <w:rsid w:val="00FF068B"/>
    <w:rsid w:val="00FF3019"/>
    <w:rsid w:val="00FF33ED"/>
    <w:rsid w:val="00FF361E"/>
    <w:rsid w:val="00FF507A"/>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20870E1-62D8-49C1-BA94-0A7B12C4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6348"/>
    <w:rPr>
      <w:sz w:val="2"/>
    </w:rPr>
  </w:style>
  <w:style w:type="character" w:customStyle="1" w:styleId="BalloonTextChar">
    <w:name w:val="Balloon Text Char"/>
    <w:basedOn w:val="DefaultParagraphFont"/>
    <w:link w:val="BalloonText"/>
    <w:uiPriority w:val="99"/>
    <w:semiHidden/>
    <w:locked/>
    <w:rPr>
      <w:sz w:val="2"/>
    </w:rPr>
  </w:style>
  <w:style w:type="paragraph" w:styleId="ListParagraph">
    <w:name w:val="List Paragraph"/>
    <w:basedOn w:val="Normal"/>
    <w:uiPriority w:val="34"/>
    <w:qFormat/>
    <w:rsid w:val="009D4799"/>
    <w:pPr>
      <w:ind w:left="720"/>
    </w:pPr>
  </w:style>
  <w:style w:type="paragraph" w:styleId="Header">
    <w:name w:val="header"/>
    <w:basedOn w:val="Normal"/>
    <w:link w:val="HeaderChar"/>
    <w:uiPriority w:val="99"/>
    <w:rsid w:val="00500B99"/>
    <w:pPr>
      <w:tabs>
        <w:tab w:val="center" w:pos="4680"/>
        <w:tab w:val="right" w:pos="9360"/>
      </w:tabs>
    </w:pPr>
  </w:style>
  <w:style w:type="character" w:customStyle="1" w:styleId="HeaderChar">
    <w:name w:val="Header Char"/>
    <w:basedOn w:val="DefaultParagraphFont"/>
    <w:link w:val="Header"/>
    <w:uiPriority w:val="99"/>
    <w:locked/>
    <w:rsid w:val="00500B99"/>
    <w:rPr>
      <w:sz w:val="24"/>
    </w:rPr>
  </w:style>
  <w:style w:type="paragraph" w:styleId="Footer">
    <w:name w:val="footer"/>
    <w:basedOn w:val="Normal"/>
    <w:link w:val="FooterChar"/>
    <w:uiPriority w:val="99"/>
    <w:rsid w:val="00500B99"/>
    <w:pPr>
      <w:tabs>
        <w:tab w:val="center" w:pos="4680"/>
        <w:tab w:val="right" w:pos="9360"/>
      </w:tabs>
    </w:pPr>
  </w:style>
  <w:style w:type="character" w:customStyle="1" w:styleId="FooterChar">
    <w:name w:val="Footer Char"/>
    <w:basedOn w:val="DefaultParagraphFont"/>
    <w:link w:val="Footer"/>
    <w:uiPriority w:val="99"/>
    <w:locked/>
    <w:rsid w:val="00500B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December 7, 2011</vt:lpstr>
    </vt:vector>
  </TitlesOfParts>
  <Company>Boston Trust</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7, 2011</dc:title>
  <dc:creator>Boston Trust</dc:creator>
  <cp:lastModifiedBy>John Keenan</cp:lastModifiedBy>
  <cp:revision>3</cp:revision>
  <cp:lastPrinted>2012-01-05T21:25:00Z</cp:lastPrinted>
  <dcterms:created xsi:type="dcterms:W3CDTF">2016-11-10T15:38:00Z</dcterms:created>
  <dcterms:modified xsi:type="dcterms:W3CDTF">2016-11-10T15:43:00Z</dcterms:modified>
</cp:coreProperties>
</file>